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6A" w:rsidRPr="00DC5D6A" w:rsidRDefault="007711F0" w:rsidP="00DC5D6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Community Service and </w:t>
      </w:r>
      <w:proofErr w:type="gramStart"/>
      <w:r w:rsidR="00DC5D6A" w:rsidRPr="00DC5D6A">
        <w:rPr>
          <w:sz w:val="32"/>
          <w:szCs w:val="32"/>
        </w:rPr>
        <w:t>The</w:t>
      </w:r>
      <w:proofErr w:type="gramEnd"/>
      <w:r w:rsidR="00DC5D6A" w:rsidRPr="00DC5D6A">
        <w:rPr>
          <w:sz w:val="32"/>
          <w:szCs w:val="32"/>
        </w:rPr>
        <w:t xml:space="preserve"> Rotary Foundation</w:t>
      </w:r>
    </w:p>
    <w:p w:rsidR="00553E11" w:rsidRPr="00DC5D6A" w:rsidRDefault="00DC5D6A" w:rsidP="00DC5D6A">
      <w:pPr>
        <w:jc w:val="center"/>
        <w:rPr>
          <w:sz w:val="32"/>
          <w:szCs w:val="32"/>
        </w:rPr>
      </w:pPr>
      <w:r w:rsidRPr="00DC5D6A">
        <w:rPr>
          <w:sz w:val="32"/>
          <w:szCs w:val="32"/>
        </w:rPr>
        <w:t>Key Concepts for Project Planning and Foundation Support</w:t>
      </w:r>
    </w:p>
    <w:p w:rsidR="00DC5D6A" w:rsidRDefault="00DC5D6A" w:rsidP="00DC5D6A">
      <w:pPr>
        <w:jc w:val="center"/>
      </w:pPr>
    </w:p>
    <w:p w:rsidR="008D3A65" w:rsidRPr="008D3A65" w:rsidRDefault="008D3A65" w:rsidP="00DC5D6A">
      <w:pPr>
        <w:rPr>
          <w:sz w:val="28"/>
          <w:szCs w:val="28"/>
          <w:u w:val="single"/>
        </w:rPr>
      </w:pPr>
      <w:r w:rsidRPr="008D3A65">
        <w:rPr>
          <w:sz w:val="28"/>
          <w:szCs w:val="28"/>
          <w:u w:val="single"/>
        </w:rPr>
        <w:t>Project Development</w:t>
      </w:r>
    </w:p>
    <w:p w:rsidR="00DC5D6A" w:rsidRPr="008D3A65" w:rsidRDefault="00DC5D6A" w:rsidP="008D3A65">
      <w:pPr>
        <w:ind w:left="720"/>
        <w:rPr>
          <w:sz w:val="24"/>
          <w:szCs w:val="24"/>
        </w:rPr>
      </w:pPr>
      <w:r w:rsidRPr="008D3A65">
        <w:rPr>
          <w:sz w:val="24"/>
          <w:szCs w:val="24"/>
        </w:rPr>
        <w:t>Surveys</w:t>
      </w:r>
    </w:p>
    <w:p w:rsidR="00DC5D6A" w:rsidRPr="008D3A65" w:rsidRDefault="00DC5D6A" w:rsidP="008D3A65">
      <w:pPr>
        <w:ind w:left="1440"/>
        <w:rPr>
          <w:sz w:val="24"/>
          <w:szCs w:val="24"/>
        </w:rPr>
      </w:pPr>
      <w:r w:rsidRPr="008D3A65">
        <w:rPr>
          <w:sz w:val="24"/>
          <w:szCs w:val="24"/>
        </w:rPr>
        <w:t>Club</w:t>
      </w:r>
      <w:r w:rsidR="008D3A65" w:rsidRPr="008D3A65">
        <w:rPr>
          <w:sz w:val="24"/>
          <w:szCs w:val="24"/>
        </w:rPr>
        <w:t xml:space="preserve"> – survey your existing club members to determine their interest and awareness of potential local and global service opportunities.</w:t>
      </w:r>
    </w:p>
    <w:p w:rsidR="008D3A65" w:rsidRPr="008D3A65" w:rsidRDefault="008D3A65" w:rsidP="008D3A65">
      <w:pPr>
        <w:ind w:left="1440"/>
        <w:rPr>
          <w:sz w:val="24"/>
          <w:szCs w:val="24"/>
        </w:rPr>
      </w:pPr>
    </w:p>
    <w:p w:rsidR="00DC5D6A" w:rsidRPr="008D3A65" w:rsidRDefault="00DC5D6A" w:rsidP="008D3A65">
      <w:pPr>
        <w:ind w:left="1440"/>
        <w:rPr>
          <w:sz w:val="24"/>
          <w:szCs w:val="24"/>
        </w:rPr>
      </w:pPr>
      <w:r w:rsidRPr="008D3A65">
        <w:rPr>
          <w:sz w:val="24"/>
          <w:szCs w:val="24"/>
        </w:rPr>
        <w:t>Community</w:t>
      </w:r>
      <w:r w:rsidR="008D3A65" w:rsidRPr="008D3A65">
        <w:rPr>
          <w:sz w:val="24"/>
          <w:szCs w:val="24"/>
        </w:rPr>
        <w:t xml:space="preserve"> – survey your local community and community organizations for </w:t>
      </w:r>
      <w:proofErr w:type="gramStart"/>
      <w:r w:rsidR="008D3A65" w:rsidRPr="008D3A65">
        <w:rPr>
          <w:sz w:val="24"/>
          <w:szCs w:val="24"/>
        </w:rPr>
        <w:t>potential</w:t>
      </w:r>
      <w:proofErr w:type="gramEnd"/>
      <w:r w:rsidR="008D3A65" w:rsidRPr="008D3A65">
        <w:rPr>
          <w:sz w:val="24"/>
          <w:szCs w:val="24"/>
        </w:rPr>
        <w:t xml:space="preserve"> service projects and opportunities to work together.</w:t>
      </w:r>
    </w:p>
    <w:p w:rsidR="00DC5D6A" w:rsidRPr="008D3A65" w:rsidRDefault="00DC5D6A" w:rsidP="008D3A65">
      <w:pPr>
        <w:ind w:left="720"/>
        <w:rPr>
          <w:sz w:val="24"/>
          <w:szCs w:val="24"/>
        </w:rPr>
      </w:pPr>
    </w:p>
    <w:p w:rsidR="00DC5D6A" w:rsidRPr="008D3A65" w:rsidRDefault="00DC5D6A" w:rsidP="008D3A65">
      <w:pPr>
        <w:ind w:left="720"/>
        <w:rPr>
          <w:sz w:val="24"/>
          <w:szCs w:val="24"/>
        </w:rPr>
      </w:pPr>
      <w:r w:rsidRPr="008D3A65">
        <w:rPr>
          <w:sz w:val="24"/>
          <w:szCs w:val="24"/>
        </w:rPr>
        <w:t>Rotary Showcase – Explore successful projects to become aware of the wide potential for global projects that could challenge your club to think beyond the routine.</w:t>
      </w:r>
    </w:p>
    <w:p w:rsidR="00DC5D6A" w:rsidRPr="008D3A65" w:rsidRDefault="00DC5D6A" w:rsidP="008D3A65">
      <w:pPr>
        <w:ind w:left="720"/>
        <w:rPr>
          <w:sz w:val="24"/>
          <w:szCs w:val="24"/>
        </w:rPr>
      </w:pPr>
    </w:p>
    <w:p w:rsidR="00DC5D6A" w:rsidRPr="008D3A65" w:rsidRDefault="00DC5D6A" w:rsidP="008D3A65">
      <w:pPr>
        <w:ind w:left="720"/>
        <w:rPr>
          <w:sz w:val="24"/>
          <w:szCs w:val="24"/>
        </w:rPr>
      </w:pPr>
      <w:r w:rsidRPr="008D3A65">
        <w:rPr>
          <w:sz w:val="24"/>
          <w:szCs w:val="24"/>
        </w:rPr>
        <w:t>Rotary Ideas – Explore projects by clubs seeking support.  By joining other clubs you can raise awareness of the global work of Rotary and easily gain experience that could translate into a successful project sponsored by your club.</w:t>
      </w:r>
    </w:p>
    <w:p w:rsidR="008D3A65" w:rsidRDefault="008D3A65" w:rsidP="00DC5D6A"/>
    <w:p w:rsidR="008D3A65" w:rsidRPr="008D3A65" w:rsidRDefault="008D3A65" w:rsidP="00DC5D6A">
      <w:pPr>
        <w:rPr>
          <w:sz w:val="28"/>
          <w:szCs w:val="28"/>
          <w:u w:val="single"/>
        </w:rPr>
      </w:pPr>
      <w:r w:rsidRPr="008D3A65">
        <w:rPr>
          <w:sz w:val="28"/>
          <w:szCs w:val="28"/>
          <w:u w:val="single"/>
        </w:rPr>
        <w:t>Funding a Project</w:t>
      </w:r>
    </w:p>
    <w:p w:rsidR="008D3A65" w:rsidRDefault="008D3A65" w:rsidP="008D3A65">
      <w:pPr>
        <w:ind w:left="720"/>
        <w:rPr>
          <w:sz w:val="24"/>
          <w:szCs w:val="24"/>
        </w:rPr>
      </w:pPr>
      <w:r>
        <w:rPr>
          <w:sz w:val="24"/>
          <w:szCs w:val="24"/>
        </w:rPr>
        <w:t>District Grants and Global Grants – work with your district grants committee to understand the timeline and funding guidelines for submission and funding a project.</w:t>
      </w:r>
    </w:p>
    <w:p w:rsidR="008D3A65" w:rsidRDefault="008D3A65" w:rsidP="008D3A65">
      <w:pPr>
        <w:ind w:left="720"/>
        <w:rPr>
          <w:sz w:val="24"/>
          <w:szCs w:val="24"/>
        </w:rPr>
      </w:pPr>
    </w:p>
    <w:p w:rsidR="008D3A65" w:rsidRDefault="008D3A65" w:rsidP="008D3A65">
      <w:pPr>
        <w:ind w:left="720"/>
        <w:rPr>
          <w:sz w:val="24"/>
          <w:szCs w:val="24"/>
        </w:rPr>
      </w:pPr>
      <w:r>
        <w:rPr>
          <w:sz w:val="24"/>
          <w:szCs w:val="24"/>
        </w:rPr>
        <w:t>Explore partnerships with community organizations to generate funding.</w:t>
      </w:r>
    </w:p>
    <w:p w:rsidR="008D3A65" w:rsidRDefault="008D3A65" w:rsidP="008D3A65">
      <w:pPr>
        <w:ind w:left="720"/>
        <w:rPr>
          <w:sz w:val="24"/>
          <w:szCs w:val="24"/>
        </w:rPr>
      </w:pPr>
    </w:p>
    <w:p w:rsidR="008D3A65" w:rsidRPr="008D3A65" w:rsidRDefault="008D3A65" w:rsidP="008D3A6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Foundation Support</w:t>
      </w:r>
    </w:p>
    <w:p w:rsidR="008D3A65" w:rsidRDefault="00CA746C" w:rsidP="00376841">
      <w:pPr>
        <w:ind w:left="720"/>
        <w:rPr>
          <w:sz w:val="24"/>
          <w:szCs w:val="24"/>
        </w:rPr>
      </w:pPr>
      <w:r>
        <w:rPr>
          <w:sz w:val="24"/>
          <w:szCs w:val="24"/>
        </w:rPr>
        <w:t>Develop awareness of the work of Rotary in through the Avenues of Service and how financial support from The Rotary Foundation enables Doing Good in the World.</w:t>
      </w:r>
    </w:p>
    <w:p w:rsidR="00CA746C" w:rsidRDefault="00CA746C" w:rsidP="00376841">
      <w:pPr>
        <w:ind w:left="720"/>
        <w:rPr>
          <w:sz w:val="24"/>
          <w:szCs w:val="24"/>
        </w:rPr>
      </w:pPr>
    </w:p>
    <w:p w:rsidR="00CA746C" w:rsidRDefault="00CA746C" w:rsidP="00ED60AD">
      <w:pPr>
        <w:ind w:left="144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Every Rotarian Every Year</w:t>
      </w:r>
    </w:p>
    <w:p w:rsidR="00CA746C" w:rsidRDefault="00CA746C" w:rsidP="00ED60AD">
      <w:pPr>
        <w:ind w:left="1440"/>
        <w:rPr>
          <w:sz w:val="24"/>
          <w:szCs w:val="24"/>
        </w:rPr>
      </w:pPr>
      <w:r>
        <w:rPr>
          <w:sz w:val="24"/>
          <w:szCs w:val="24"/>
        </w:rPr>
        <w:t>Sustaining Member</w:t>
      </w:r>
    </w:p>
    <w:p w:rsidR="00CA746C" w:rsidRDefault="00CA746C" w:rsidP="00ED60AD">
      <w:pPr>
        <w:ind w:left="1440"/>
        <w:rPr>
          <w:sz w:val="24"/>
          <w:szCs w:val="24"/>
        </w:rPr>
      </w:pPr>
      <w:r>
        <w:rPr>
          <w:sz w:val="24"/>
          <w:szCs w:val="24"/>
        </w:rPr>
        <w:t>Paul Harris Society</w:t>
      </w:r>
    </w:p>
    <w:p w:rsidR="00CA746C" w:rsidRDefault="00CA746C" w:rsidP="00ED60AD">
      <w:pPr>
        <w:ind w:left="1440"/>
        <w:rPr>
          <w:sz w:val="24"/>
          <w:szCs w:val="24"/>
        </w:rPr>
      </w:pPr>
      <w:r>
        <w:rPr>
          <w:sz w:val="24"/>
          <w:szCs w:val="24"/>
        </w:rPr>
        <w:t>Benefactor and Bequest Society</w:t>
      </w:r>
    </w:p>
    <w:bookmarkEnd w:id="0"/>
    <w:p w:rsidR="00CA746C" w:rsidRDefault="00CA746C" w:rsidP="00CA746C">
      <w:pPr>
        <w:ind w:left="720"/>
        <w:rPr>
          <w:sz w:val="24"/>
          <w:szCs w:val="24"/>
        </w:rPr>
      </w:pPr>
    </w:p>
    <w:p w:rsidR="00CA746C" w:rsidRDefault="00ED60AD" w:rsidP="00CA746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Use club </w:t>
      </w:r>
      <w:r w:rsidR="00CA746C">
        <w:rPr>
          <w:sz w:val="24"/>
          <w:szCs w:val="24"/>
        </w:rPr>
        <w:t xml:space="preserve">recognition </w:t>
      </w:r>
      <w:r>
        <w:rPr>
          <w:sz w:val="24"/>
          <w:szCs w:val="24"/>
        </w:rPr>
        <w:t>points to promote contributions by matching up to 100%.</w:t>
      </w:r>
    </w:p>
    <w:p w:rsidR="00CA746C" w:rsidRPr="008D3A65" w:rsidRDefault="00CA746C" w:rsidP="00CA746C">
      <w:pPr>
        <w:ind w:left="720"/>
        <w:rPr>
          <w:sz w:val="24"/>
          <w:szCs w:val="24"/>
        </w:rPr>
      </w:pPr>
    </w:p>
    <w:sectPr w:rsidR="00CA746C" w:rsidRPr="008D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6A"/>
    <w:rsid w:val="00376841"/>
    <w:rsid w:val="00553E11"/>
    <w:rsid w:val="007711F0"/>
    <w:rsid w:val="008D3A65"/>
    <w:rsid w:val="00CA746C"/>
    <w:rsid w:val="00DC5D6A"/>
    <w:rsid w:val="00E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Zabor</dc:creator>
  <cp:lastModifiedBy>Stephen Zabor</cp:lastModifiedBy>
  <cp:revision>5</cp:revision>
  <dcterms:created xsi:type="dcterms:W3CDTF">2015-08-31T15:47:00Z</dcterms:created>
  <dcterms:modified xsi:type="dcterms:W3CDTF">2015-09-06T12:26:00Z</dcterms:modified>
</cp:coreProperties>
</file>