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C4EF" w14:textId="19A7769F" w:rsidR="00DA0B89" w:rsidRDefault="00FA1D61" w:rsidP="00331AC4">
      <w:pPr>
        <w:pStyle w:val="NoSpacing"/>
        <w:jc w:val="center"/>
        <w:rPr>
          <w:rFonts w:ascii="Arial" w:hAnsi="Arial" w:cs="Arial"/>
          <w:b/>
        </w:rPr>
      </w:pPr>
      <w:r>
        <w:rPr>
          <w:noProof/>
        </w:rPr>
        <w:drawing>
          <wp:inline distT="0" distB="0" distL="0" distR="0" wp14:anchorId="5CA1F942" wp14:editId="7B702E27">
            <wp:extent cx="29591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100" cy="596900"/>
                    </a:xfrm>
                    <a:prstGeom prst="rect">
                      <a:avLst/>
                    </a:prstGeom>
                    <a:noFill/>
                    <a:ln>
                      <a:noFill/>
                    </a:ln>
                  </pic:spPr>
                </pic:pic>
              </a:graphicData>
            </a:graphic>
          </wp:inline>
        </w:drawing>
      </w:r>
    </w:p>
    <w:p w14:paraId="65811975" w14:textId="77777777" w:rsidR="00D57E8E" w:rsidRDefault="00D57E8E" w:rsidP="0078356B">
      <w:pPr>
        <w:jc w:val="center"/>
        <w:rPr>
          <w:b/>
        </w:rPr>
      </w:pPr>
    </w:p>
    <w:p w14:paraId="2263D8D9" w14:textId="7B4DD1AD" w:rsidR="0078356B" w:rsidRPr="00D57E8E" w:rsidRDefault="0078356B" w:rsidP="0078356B">
      <w:pPr>
        <w:jc w:val="center"/>
        <w:rPr>
          <w:b/>
        </w:rPr>
      </w:pPr>
      <w:r w:rsidRPr="00D57E8E">
        <w:rPr>
          <w:b/>
        </w:rPr>
        <w:t>2021-22</w:t>
      </w:r>
      <w:r w:rsidR="00C94800">
        <w:rPr>
          <w:b/>
        </w:rPr>
        <w:t>:</w:t>
      </w:r>
      <w:r w:rsidRPr="00D57E8E">
        <w:rPr>
          <w:b/>
        </w:rPr>
        <w:t xml:space="preserve"> Let’s Talk Rotary – Serve to Change Lives</w:t>
      </w:r>
    </w:p>
    <w:p w14:paraId="678CE506" w14:textId="08A2D04E" w:rsidR="00B30025" w:rsidRPr="00D57E8E" w:rsidRDefault="00B30025" w:rsidP="00B30025">
      <w:pPr>
        <w:jc w:val="center"/>
        <w:rPr>
          <w:b/>
        </w:rPr>
      </w:pPr>
      <w:r w:rsidRPr="00D57E8E">
        <w:rPr>
          <w:b/>
        </w:rPr>
        <w:t xml:space="preserve">Document </w:t>
      </w:r>
      <w:r w:rsidR="0028216F" w:rsidRPr="00D57E8E">
        <w:rPr>
          <w:b/>
        </w:rPr>
        <w:t>8</w:t>
      </w:r>
    </w:p>
    <w:p w14:paraId="6DA9542A" w14:textId="77777777" w:rsidR="00D57E8E" w:rsidRPr="00D57E8E" w:rsidRDefault="0028216F" w:rsidP="00D57E8E">
      <w:pPr>
        <w:jc w:val="center"/>
      </w:pPr>
      <w:r w:rsidRPr="00D57E8E">
        <w:rPr>
          <w:b/>
        </w:rPr>
        <w:t xml:space="preserve">Breakout </w:t>
      </w:r>
      <w:r w:rsidR="00403A06" w:rsidRPr="00D57E8E">
        <w:rPr>
          <w:b/>
        </w:rPr>
        <w:t>Facilitator Guide</w:t>
      </w:r>
      <w:r w:rsidR="00D57E8E">
        <w:rPr>
          <w:b/>
        </w:rPr>
        <w:t xml:space="preserve"> for </w:t>
      </w:r>
      <w:r w:rsidR="00D57E8E" w:rsidRPr="00D57E8E">
        <w:rPr>
          <w:b/>
          <w:i/>
        </w:rPr>
        <w:t>Sharing Ideas</w:t>
      </w:r>
    </w:p>
    <w:p w14:paraId="3CAD5AB0" w14:textId="617CF1B2" w:rsidR="00545625" w:rsidRDefault="00545625" w:rsidP="007E5856">
      <w:pPr>
        <w:jc w:val="center"/>
        <w:rPr>
          <w:b/>
        </w:rPr>
      </w:pPr>
    </w:p>
    <w:p w14:paraId="009D74B8" w14:textId="77777777" w:rsidR="005C2AFF" w:rsidRDefault="005C2AFF" w:rsidP="004D166F">
      <w:pPr>
        <w:rPr>
          <w:noProof/>
          <w:u w:val="single"/>
        </w:rPr>
      </w:pPr>
    </w:p>
    <w:p w14:paraId="29686CC2" w14:textId="480FE9C7" w:rsidR="005C2AFF" w:rsidRPr="00C652B8" w:rsidRDefault="005C2AFF" w:rsidP="005C2AFF">
      <w:pPr>
        <w:rPr>
          <w:bCs/>
          <w:i/>
          <w:iCs/>
        </w:rPr>
      </w:pPr>
      <w:r>
        <w:rPr>
          <w:bCs/>
          <w:i/>
          <w:iCs/>
        </w:rPr>
        <w:t xml:space="preserve">Text in italics contains instructions for you.  </w:t>
      </w:r>
      <w:r w:rsidRPr="00C652B8">
        <w:rPr>
          <w:bCs/>
          <w:i/>
          <w:iCs/>
        </w:rPr>
        <w:t xml:space="preserve">Text in regular font is what is in the Discussion Questions for Sharing Ideas </w:t>
      </w:r>
      <w:r w:rsidR="00C652B8">
        <w:rPr>
          <w:bCs/>
          <w:i/>
          <w:iCs/>
        </w:rPr>
        <w:t xml:space="preserve">(Doc 9) </w:t>
      </w:r>
      <w:r w:rsidRPr="00C652B8">
        <w:rPr>
          <w:bCs/>
          <w:i/>
          <w:iCs/>
        </w:rPr>
        <w:t>that each participant at your table will have.</w:t>
      </w:r>
      <w:r w:rsidR="00105784" w:rsidRPr="00C652B8">
        <w:rPr>
          <w:bCs/>
          <w:i/>
          <w:iCs/>
        </w:rPr>
        <w:t xml:space="preserve"> </w:t>
      </w:r>
    </w:p>
    <w:p w14:paraId="7A3FFED1" w14:textId="041FA279" w:rsidR="005C2AFF" w:rsidRPr="00C652B8" w:rsidRDefault="005C2AFF" w:rsidP="005C2AFF">
      <w:pPr>
        <w:rPr>
          <w:bCs/>
          <w:i/>
          <w:iCs/>
        </w:rPr>
      </w:pPr>
    </w:p>
    <w:p w14:paraId="4CA8A9E3" w14:textId="5207DE27" w:rsidR="005C2AFF" w:rsidRPr="00545625" w:rsidRDefault="0028216F" w:rsidP="005C2AFF">
      <w:pPr>
        <w:rPr>
          <w:bCs/>
          <w:i/>
          <w:iCs/>
        </w:rPr>
      </w:pPr>
      <w:r>
        <w:rPr>
          <w:bCs/>
          <w:i/>
          <w:iCs/>
        </w:rPr>
        <w:t>T</w:t>
      </w:r>
      <w:r w:rsidR="005C2AFF">
        <w:rPr>
          <w:bCs/>
          <w:i/>
          <w:iCs/>
        </w:rPr>
        <w:t xml:space="preserve">he One Rotary Summit </w:t>
      </w:r>
      <w:r w:rsidR="00450E02">
        <w:rPr>
          <w:bCs/>
          <w:i/>
          <w:iCs/>
        </w:rPr>
        <w:t xml:space="preserve">(ORS) </w:t>
      </w:r>
      <w:r w:rsidR="005C2AFF">
        <w:rPr>
          <w:bCs/>
          <w:i/>
          <w:iCs/>
        </w:rPr>
        <w:t>Organizer</w:t>
      </w:r>
      <w:r>
        <w:rPr>
          <w:bCs/>
          <w:i/>
          <w:iCs/>
        </w:rPr>
        <w:t xml:space="preserve"> for your District will give guidance on which items your Breakout Group is expected to cover.</w:t>
      </w:r>
    </w:p>
    <w:p w14:paraId="6EBB7AF1" w14:textId="77777777" w:rsidR="005C2AFF" w:rsidRDefault="005C2AFF" w:rsidP="004D166F">
      <w:pPr>
        <w:rPr>
          <w:noProof/>
          <w:u w:val="single"/>
        </w:rPr>
      </w:pPr>
    </w:p>
    <w:p w14:paraId="1573CE1E" w14:textId="2B3D6E41" w:rsidR="004D166F" w:rsidRPr="005C2AFF" w:rsidRDefault="004D166F" w:rsidP="004D166F">
      <w:pPr>
        <w:rPr>
          <w:i/>
          <w:iCs/>
          <w:noProof/>
        </w:rPr>
      </w:pPr>
      <w:r w:rsidRPr="005C2AFF">
        <w:rPr>
          <w:i/>
          <w:iCs/>
          <w:noProof/>
          <w:u w:val="single"/>
        </w:rPr>
        <w:t>Outline of today’s Summit</w:t>
      </w:r>
      <w:r w:rsidRPr="005C2AFF">
        <w:rPr>
          <w:i/>
          <w:iCs/>
          <w:noProof/>
        </w:rPr>
        <w:t>:</w:t>
      </w:r>
    </w:p>
    <w:p w14:paraId="16B72034" w14:textId="100B4A3A" w:rsidR="004D166F" w:rsidRPr="00A17658" w:rsidRDefault="004D166F" w:rsidP="004D166F">
      <w:pPr>
        <w:pStyle w:val="ListParagraph"/>
        <w:numPr>
          <w:ilvl w:val="0"/>
          <w:numId w:val="13"/>
        </w:numPr>
        <w:rPr>
          <w:i/>
          <w:iCs/>
          <w:noProof/>
        </w:rPr>
      </w:pPr>
      <w:r w:rsidRPr="005C2AFF">
        <w:rPr>
          <w:i/>
          <w:iCs/>
          <w:noProof/>
        </w:rPr>
        <w:t>Setting the Stage</w:t>
      </w:r>
    </w:p>
    <w:p w14:paraId="1C2B3E3B" w14:textId="627E71D6" w:rsidR="00A17658" w:rsidRPr="005C2AFF" w:rsidRDefault="00A17658" w:rsidP="00A17658">
      <w:pPr>
        <w:pStyle w:val="ListParagraph"/>
        <w:numPr>
          <w:ilvl w:val="1"/>
          <w:numId w:val="13"/>
        </w:numPr>
        <w:rPr>
          <w:i/>
          <w:iCs/>
          <w:noProof/>
        </w:rPr>
      </w:pPr>
      <w:r>
        <w:rPr>
          <w:noProof/>
        </w:rPr>
        <w:t xml:space="preserve">Welcome, DG remarks, an overview of the ORS, and a panel illustrating the connectedness of Membership, Public Image, and humanitarian service </w:t>
      </w:r>
      <w:r w:rsidR="00787796">
        <w:rPr>
          <w:noProof/>
        </w:rPr>
        <w:t>through The Rotary Foundation.</w:t>
      </w:r>
    </w:p>
    <w:p w14:paraId="0A5B336D" w14:textId="1EDF203D" w:rsidR="004D166F" w:rsidRPr="00A17658" w:rsidRDefault="004D166F" w:rsidP="004D166F">
      <w:pPr>
        <w:pStyle w:val="ListParagraph"/>
        <w:numPr>
          <w:ilvl w:val="0"/>
          <w:numId w:val="13"/>
        </w:numPr>
        <w:rPr>
          <w:b/>
          <w:bCs/>
          <w:noProof/>
        </w:rPr>
      </w:pPr>
      <w:r w:rsidRPr="005C2AFF">
        <w:rPr>
          <w:i/>
          <w:iCs/>
          <w:noProof/>
        </w:rPr>
        <w:t xml:space="preserve">Sharing Ideas </w:t>
      </w:r>
      <w:r w:rsidRPr="001914DD">
        <w:rPr>
          <w:b/>
          <w:bCs/>
          <w:i/>
          <w:iCs/>
          <w:noProof/>
        </w:rPr>
        <w:t xml:space="preserve">– </w:t>
      </w:r>
      <w:r w:rsidRPr="00A17658">
        <w:rPr>
          <w:b/>
          <w:bCs/>
          <w:noProof/>
          <w:u w:val="single"/>
        </w:rPr>
        <w:t>the segment you will facilitate</w:t>
      </w:r>
    </w:p>
    <w:p w14:paraId="70E496BA" w14:textId="7288491C" w:rsidR="00A17658" w:rsidRPr="00A17658" w:rsidRDefault="00A17658" w:rsidP="00A17658">
      <w:pPr>
        <w:pStyle w:val="ListParagraph"/>
        <w:numPr>
          <w:ilvl w:val="1"/>
          <w:numId w:val="13"/>
        </w:numPr>
        <w:rPr>
          <w:b/>
          <w:bCs/>
          <w:noProof/>
        </w:rPr>
      </w:pPr>
      <w:r w:rsidRPr="00A17658">
        <w:rPr>
          <w:noProof/>
        </w:rPr>
        <w:t>Includes two debriefing sessions during which your or someone in your group will give input as requested by the Plenary Facilitators.</w:t>
      </w:r>
    </w:p>
    <w:p w14:paraId="4A08F7AF" w14:textId="77777777" w:rsidR="00A17658" w:rsidRPr="00A17658" w:rsidRDefault="00105784" w:rsidP="004D166F">
      <w:pPr>
        <w:pStyle w:val="ListParagraph"/>
        <w:numPr>
          <w:ilvl w:val="0"/>
          <w:numId w:val="13"/>
        </w:numPr>
        <w:rPr>
          <w:i/>
          <w:iCs/>
          <w:noProof/>
        </w:rPr>
      </w:pPr>
      <w:r>
        <w:rPr>
          <w:i/>
          <w:iCs/>
          <w:noProof/>
        </w:rPr>
        <w:t xml:space="preserve">Moving to </w:t>
      </w:r>
      <w:r w:rsidR="004D166F" w:rsidRPr="005C2AFF">
        <w:rPr>
          <w:i/>
          <w:iCs/>
          <w:noProof/>
        </w:rPr>
        <w:t>Action</w:t>
      </w:r>
    </w:p>
    <w:p w14:paraId="4F3C5221" w14:textId="6BAFC4C7" w:rsidR="004D166F" w:rsidRPr="005C2AFF" w:rsidRDefault="00A17658" w:rsidP="00A17658">
      <w:pPr>
        <w:pStyle w:val="ListParagraph"/>
        <w:numPr>
          <w:ilvl w:val="1"/>
          <w:numId w:val="13"/>
        </w:numPr>
        <w:rPr>
          <w:i/>
          <w:iCs/>
          <w:noProof/>
        </w:rPr>
      </w:pPr>
      <w:r>
        <w:rPr>
          <w:noProof/>
        </w:rPr>
        <w:t xml:space="preserve">Plenary </w:t>
      </w:r>
      <w:r w:rsidR="00787796">
        <w:rPr>
          <w:noProof/>
        </w:rPr>
        <w:t>Facilitators will recap and identify key ideas generated during the debriefing sessions, give attendees time to complete Personal Action Plans, and have attendees who are so willing share actions they will take after the ORS.</w:t>
      </w:r>
      <w:r w:rsidR="004D166F" w:rsidRPr="005C2AFF">
        <w:rPr>
          <w:i/>
          <w:iCs/>
          <w:noProof/>
        </w:rPr>
        <w:br/>
      </w:r>
    </w:p>
    <w:p w14:paraId="58278ABD" w14:textId="652BC307" w:rsidR="004D166F" w:rsidRPr="005C2AFF" w:rsidRDefault="004D166F" w:rsidP="004D166F">
      <w:pPr>
        <w:rPr>
          <w:i/>
          <w:iCs/>
          <w:noProof/>
          <w:u w:val="single"/>
        </w:rPr>
      </w:pPr>
      <w:r w:rsidRPr="005C2AFF">
        <w:rPr>
          <w:i/>
          <w:iCs/>
          <w:noProof/>
          <w:u w:val="single"/>
        </w:rPr>
        <w:t>Materials at your table</w:t>
      </w:r>
      <w:r w:rsidR="0028216F">
        <w:rPr>
          <w:i/>
          <w:iCs/>
          <w:noProof/>
          <w:u w:val="single"/>
        </w:rPr>
        <w:t xml:space="preserve"> if meeting in person.</w:t>
      </w:r>
    </w:p>
    <w:p w14:paraId="00024AD5" w14:textId="77777777" w:rsidR="004D166F" w:rsidRPr="005C2AFF" w:rsidRDefault="004D166F" w:rsidP="004D166F">
      <w:pPr>
        <w:rPr>
          <w:i/>
          <w:iCs/>
          <w:noProof/>
          <w:u w:val="single"/>
        </w:rPr>
      </w:pPr>
    </w:p>
    <w:p w14:paraId="72FD7C82" w14:textId="40B1D8CB" w:rsidR="004D166F" w:rsidRPr="005C2AFF" w:rsidRDefault="004D166F" w:rsidP="004D166F">
      <w:pPr>
        <w:rPr>
          <w:i/>
          <w:iCs/>
          <w:noProof/>
        </w:rPr>
      </w:pPr>
      <w:r w:rsidRPr="005C2AFF">
        <w:rPr>
          <w:i/>
          <w:iCs/>
          <w:noProof/>
        </w:rPr>
        <w:t>An easel pad</w:t>
      </w:r>
      <w:r w:rsidR="00787796">
        <w:rPr>
          <w:i/>
          <w:iCs/>
          <w:noProof/>
        </w:rPr>
        <w:t xml:space="preserve"> and </w:t>
      </w:r>
      <w:r w:rsidRPr="005C2AFF">
        <w:rPr>
          <w:i/>
          <w:iCs/>
          <w:noProof/>
        </w:rPr>
        <w:t>markers</w:t>
      </w:r>
      <w:r w:rsidR="0028216F">
        <w:rPr>
          <w:i/>
          <w:iCs/>
          <w:noProof/>
        </w:rPr>
        <w:t>.</w:t>
      </w:r>
    </w:p>
    <w:p w14:paraId="019E6ABD" w14:textId="77777777" w:rsidR="004D166F" w:rsidRPr="005C2AFF" w:rsidRDefault="004D166F" w:rsidP="004D166F">
      <w:pPr>
        <w:rPr>
          <w:i/>
          <w:iCs/>
          <w:noProof/>
        </w:rPr>
      </w:pPr>
    </w:p>
    <w:p w14:paraId="3571781A" w14:textId="77777777" w:rsidR="004D166F" w:rsidRPr="005C2AFF" w:rsidRDefault="004D166F" w:rsidP="004D166F">
      <w:pPr>
        <w:rPr>
          <w:i/>
          <w:iCs/>
          <w:noProof/>
        </w:rPr>
      </w:pPr>
      <w:r w:rsidRPr="005C2AFF">
        <w:rPr>
          <w:i/>
          <w:iCs/>
          <w:noProof/>
          <w:u w:val="single"/>
        </w:rPr>
        <w:t>Your role</w:t>
      </w:r>
    </w:p>
    <w:p w14:paraId="5D195410" w14:textId="77777777" w:rsidR="004D166F" w:rsidRPr="005C2AFF" w:rsidRDefault="004D166F" w:rsidP="004D166F">
      <w:pPr>
        <w:rPr>
          <w:i/>
          <w:iCs/>
          <w:noProof/>
        </w:rPr>
      </w:pPr>
    </w:p>
    <w:p w14:paraId="2FBACE38" w14:textId="24F5397F" w:rsidR="004D166F" w:rsidRPr="005C2AFF" w:rsidRDefault="004D166F" w:rsidP="004D166F">
      <w:pPr>
        <w:rPr>
          <w:b/>
          <w:i/>
          <w:iCs/>
          <w:noProof/>
        </w:rPr>
      </w:pPr>
      <w:r w:rsidRPr="005C2AFF">
        <w:rPr>
          <w:i/>
          <w:iCs/>
          <w:noProof/>
        </w:rPr>
        <w:t xml:space="preserve">Your role will be to faciltate discussion </w:t>
      </w:r>
      <w:r w:rsidR="00953F73">
        <w:rPr>
          <w:i/>
          <w:iCs/>
          <w:noProof/>
        </w:rPr>
        <w:t>for a group</w:t>
      </w:r>
      <w:r w:rsidRPr="005C2AFF">
        <w:rPr>
          <w:i/>
          <w:iCs/>
          <w:noProof/>
        </w:rPr>
        <w:t xml:space="preserve"> of </w:t>
      </w:r>
      <w:r w:rsidR="00953F73">
        <w:rPr>
          <w:i/>
          <w:iCs/>
          <w:noProof/>
        </w:rPr>
        <w:t>6</w:t>
      </w:r>
      <w:r w:rsidRPr="005C2AFF">
        <w:rPr>
          <w:i/>
          <w:iCs/>
          <w:noProof/>
        </w:rPr>
        <w:t>-</w:t>
      </w:r>
      <w:r w:rsidR="00953F73">
        <w:rPr>
          <w:i/>
          <w:iCs/>
          <w:noProof/>
        </w:rPr>
        <w:t>8</w:t>
      </w:r>
      <w:r w:rsidRPr="005C2AFF">
        <w:rPr>
          <w:i/>
          <w:iCs/>
          <w:noProof/>
        </w:rPr>
        <w:t xml:space="preserve"> persons. That discussion will be based on the Discussion Questions for the Sharing Ideas</w:t>
      </w:r>
      <w:r w:rsidR="0028216F">
        <w:rPr>
          <w:i/>
          <w:iCs/>
          <w:noProof/>
        </w:rPr>
        <w:t xml:space="preserve"> </w:t>
      </w:r>
      <w:r w:rsidR="0028216F" w:rsidRPr="005C2AFF">
        <w:rPr>
          <w:i/>
          <w:iCs/>
          <w:noProof/>
        </w:rPr>
        <w:t xml:space="preserve">(Document </w:t>
      </w:r>
      <w:r w:rsidR="0028216F">
        <w:rPr>
          <w:i/>
          <w:iCs/>
          <w:noProof/>
        </w:rPr>
        <w:t>9</w:t>
      </w:r>
      <w:r w:rsidR="0028216F" w:rsidRPr="005C2AFF">
        <w:rPr>
          <w:i/>
          <w:iCs/>
          <w:noProof/>
        </w:rPr>
        <w:t>)</w:t>
      </w:r>
      <w:r w:rsidRPr="005C2AFF">
        <w:rPr>
          <w:i/>
          <w:iCs/>
          <w:noProof/>
        </w:rPr>
        <w:t xml:space="preserve"> segment as provided to you and the Summit participants.  As a facilitator, you will need to resist the temptation to provide your answers to the questions. </w:t>
      </w:r>
      <w:r w:rsidRPr="005C2AFF">
        <w:rPr>
          <w:b/>
          <w:i/>
          <w:iCs/>
          <w:noProof/>
        </w:rPr>
        <w:t>Your job is to focus on getting everyone involved in the process.  If you just can’t resist sharing an idea (especialy one that has worked), go ahead and add it to the discussion, but please don’t do that more than once.</w:t>
      </w:r>
    </w:p>
    <w:p w14:paraId="2C85FD1B" w14:textId="77777777" w:rsidR="004D166F" w:rsidRPr="005C2AFF" w:rsidRDefault="004D166F" w:rsidP="004D166F">
      <w:pPr>
        <w:rPr>
          <w:b/>
          <w:i/>
          <w:iCs/>
          <w:noProof/>
          <w:u w:val="single"/>
        </w:rPr>
      </w:pPr>
    </w:p>
    <w:p w14:paraId="2B4BC894" w14:textId="77777777" w:rsidR="004D166F" w:rsidRPr="005C2AFF" w:rsidRDefault="004D166F" w:rsidP="004D166F">
      <w:pPr>
        <w:rPr>
          <w:i/>
          <w:iCs/>
          <w:noProof/>
        </w:rPr>
      </w:pPr>
      <w:r w:rsidRPr="005C2AFF">
        <w:rPr>
          <w:i/>
          <w:iCs/>
          <w:noProof/>
          <w:u w:val="single"/>
        </w:rPr>
        <w:t>Time for the segment you will lead</w:t>
      </w:r>
    </w:p>
    <w:p w14:paraId="155AB274" w14:textId="77777777" w:rsidR="004D166F" w:rsidRPr="005C2AFF" w:rsidRDefault="004D166F" w:rsidP="004D166F">
      <w:pPr>
        <w:rPr>
          <w:i/>
          <w:iCs/>
          <w:noProof/>
        </w:rPr>
      </w:pPr>
    </w:p>
    <w:p w14:paraId="537CDA11" w14:textId="11D50FAB" w:rsidR="004D166F" w:rsidRPr="005C2AFF" w:rsidRDefault="00787796" w:rsidP="004D166F">
      <w:pPr>
        <w:rPr>
          <w:i/>
          <w:iCs/>
          <w:noProof/>
        </w:rPr>
      </w:pPr>
      <w:r>
        <w:rPr>
          <w:i/>
          <w:iCs/>
          <w:noProof/>
        </w:rPr>
        <w:t>U</w:t>
      </w:r>
      <w:r w:rsidRPr="005C2AFF">
        <w:rPr>
          <w:i/>
          <w:iCs/>
          <w:noProof/>
        </w:rPr>
        <w:t xml:space="preserve">nless you are instructed otherwise as to its length by the </w:t>
      </w:r>
      <w:r>
        <w:rPr>
          <w:i/>
          <w:iCs/>
          <w:noProof/>
        </w:rPr>
        <w:t>Organizer</w:t>
      </w:r>
      <w:r w:rsidRPr="005C2AFF">
        <w:rPr>
          <w:i/>
          <w:iCs/>
          <w:noProof/>
        </w:rPr>
        <w:t xml:space="preserve"> of the Summit </w:t>
      </w:r>
      <w:r w:rsidR="004D166F" w:rsidRPr="005C2AFF">
        <w:rPr>
          <w:i/>
          <w:iCs/>
          <w:noProof/>
        </w:rPr>
        <w:t xml:space="preserve">The Sharing Ideas </w:t>
      </w:r>
      <w:r>
        <w:rPr>
          <w:i/>
          <w:iCs/>
          <w:noProof/>
        </w:rPr>
        <w:t xml:space="preserve">breakout sessions </w:t>
      </w:r>
      <w:r w:rsidR="00C652B8">
        <w:rPr>
          <w:i/>
          <w:iCs/>
          <w:noProof/>
        </w:rPr>
        <w:t xml:space="preserve">using the Discussion Questions below </w:t>
      </w:r>
      <w:r w:rsidR="004D166F" w:rsidRPr="005C2AFF">
        <w:rPr>
          <w:i/>
          <w:iCs/>
          <w:noProof/>
        </w:rPr>
        <w:t>will be</w:t>
      </w:r>
      <w:r w:rsidR="0028216F">
        <w:rPr>
          <w:i/>
          <w:iCs/>
          <w:noProof/>
        </w:rPr>
        <w:t xml:space="preserve"> </w:t>
      </w:r>
      <w:r>
        <w:rPr>
          <w:i/>
          <w:iCs/>
          <w:noProof/>
        </w:rPr>
        <w:t xml:space="preserve">allocated a total of </w:t>
      </w:r>
      <w:r w:rsidR="0028216F" w:rsidRPr="00DE5F32">
        <w:rPr>
          <w:i/>
          <w:iCs/>
          <w:noProof/>
        </w:rPr>
        <w:t>75</w:t>
      </w:r>
      <w:r w:rsidR="0028216F">
        <w:rPr>
          <w:i/>
          <w:iCs/>
          <w:noProof/>
        </w:rPr>
        <w:t xml:space="preserve"> </w:t>
      </w:r>
      <w:r w:rsidR="004D166F" w:rsidRPr="005C2AFF">
        <w:rPr>
          <w:i/>
          <w:iCs/>
          <w:noProof/>
        </w:rPr>
        <w:t>minutes</w:t>
      </w:r>
      <w:r>
        <w:rPr>
          <w:i/>
          <w:iCs/>
          <w:noProof/>
        </w:rPr>
        <w:t xml:space="preserve">, </w:t>
      </w:r>
      <w:r w:rsidR="00D37A16">
        <w:rPr>
          <w:i/>
          <w:iCs/>
          <w:noProof/>
        </w:rPr>
        <w:t>4</w:t>
      </w:r>
      <w:r>
        <w:rPr>
          <w:i/>
          <w:iCs/>
          <w:noProof/>
        </w:rPr>
        <w:t xml:space="preserve">0 minutes for </w:t>
      </w:r>
      <w:r w:rsidR="00D37A16">
        <w:rPr>
          <w:i/>
          <w:iCs/>
          <w:noProof/>
        </w:rPr>
        <w:t>S</w:t>
      </w:r>
      <w:r>
        <w:rPr>
          <w:i/>
          <w:iCs/>
          <w:noProof/>
        </w:rPr>
        <w:t xml:space="preserve">ession 1 and </w:t>
      </w:r>
      <w:r w:rsidR="00D37A16">
        <w:rPr>
          <w:i/>
          <w:iCs/>
          <w:noProof/>
        </w:rPr>
        <w:t>35</w:t>
      </w:r>
      <w:r>
        <w:rPr>
          <w:i/>
          <w:iCs/>
          <w:noProof/>
        </w:rPr>
        <w:t xml:space="preserve"> for </w:t>
      </w:r>
      <w:r w:rsidR="00D37A16">
        <w:rPr>
          <w:i/>
          <w:iCs/>
          <w:noProof/>
        </w:rPr>
        <w:t>S</w:t>
      </w:r>
      <w:r>
        <w:rPr>
          <w:i/>
          <w:iCs/>
          <w:noProof/>
        </w:rPr>
        <w:t xml:space="preserve">ession 2.  </w:t>
      </w:r>
      <w:r w:rsidR="00D37A16">
        <w:rPr>
          <w:i/>
          <w:iCs/>
          <w:noProof/>
        </w:rPr>
        <w:t>(That time does not include plenary debr</w:t>
      </w:r>
      <w:r w:rsidR="00440CE4">
        <w:rPr>
          <w:i/>
          <w:iCs/>
          <w:noProof/>
        </w:rPr>
        <w:t>iefing</w:t>
      </w:r>
      <w:r w:rsidR="00D37A16">
        <w:rPr>
          <w:i/>
          <w:iCs/>
          <w:noProof/>
        </w:rPr>
        <w:t xml:space="preserve"> sessions.) </w:t>
      </w:r>
      <w:r w:rsidR="004D166F" w:rsidRPr="005C2AFF">
        <w:rPr>
          <w:i/>
          <w:iCs/>
          <w:noProof/>
        </w:rPr>
        <w:t>On the right hand side of the instructions below, the time for each part of the Sharing Ideas segment is set out</w:t>
      </w:r>
      <w:r w:rsidR="00105784">
        <w:rPr>
          <w:i/>
          <w:iCs/>
          <w:noProof/>
        </w:rPr>
        <w:t xml:space="preserve"> in parenthesis in </w:t>
      </w:r>
      <w:r w:rsidR="00105784" w:rsidRPr="00105784">
        <w:rPr>
          <w:b/>
          <w:bCs/>
          <w:i/>
          <w:iCs/>
          <w:noProof/>
        </w:rPr>
        <w:t>bold italic</w:t>
      </w:r>
      <w:r w:rsidR="00105784">
        <w:rPr>
          <w:i/>
          <w:iCs/>
          <w:noProof/>
        </w:rPr>
        <w:t xml:space="preserve"> font</w:t>
      </w:r>
      <w:r w:rsidR="00C67B08">
        <w:rPr>
          <w:i/>
          <w:iCs/>
          <w:noProof/>
        </w:rPr>
        <w:t>.</w:t>
      </w:r>
    </w:p>
    <w:p w14:paraId="50C50169" w14:textId="5E571CA7" w:rsidR="004D166F" w:rsidRPr="005C2AFF" w:rsidRDefault="004D166F" w:rsidP="004D166F">
      <w:pPr>
        <w:jc w:val="center"/>
        <w:rPr>
          <w:i/>
          <w:iCs/>
          <w:noProof/>
        </w:rPr>
      </w:pPr>
    </w:p>
    <w:p w14:paraId="4BEB31A6" w14:textId="121D6BD5" w:rsidR="004D166F" w:rsidRPr="005C2AFF" w:rsidRDefault="000B2BF1" w:rsidP="005C2AFF">
      <w:pPr>
        <w:rPr>
          <w:i/>
          <w:iCs/>
          <w:noProof/>
          <w:u w:val="single"/>
        </w:rPr>
      </w:pPr>
      <w:r>
        <w:rPr>
          <w:i/>
          <w:iCs/>
          <w:noProof/>
          <w:u w:val="single"/>
        </w:rPr>
        <w:lastRenderedPageBreak/>
        <w:t>As you begin the</w:t>
      </w:r>
      <w:r w:rsidR="004B68A4">
        <w:rPr>
          <w:i/>
          <w:iCs/>
          <w:noProof/>
          <w:u w:val="single"/>
        </w:rPr>
        <w:t xml:space="preserve"> </w:t>
      </w:r>
      <w:r w:rsidR="004B68A4" w:rsidRPr="004B68A4">
        <w:rPr>
          <w:b/>
          <w:bCs/>
          <w:i/>
          <w:iCs/>
          <w:noProof/>
          <w:u w:val="single"/>
        </w:rPr>
        <w:t>first</w:t>
      </w:r>
      <w:r>
        <w:rPr>
          <w:i/>
          <w:iCs/>
          <w:noProof/>
          <w:u w:val="single"/>
        </w:rPr>
        <w:t xml:space="preserve"> Breakout Session…</w:t>
      </w:r>
      <w:r w:rsidR="004D166F" w:rsidRPr="005C2AFF">
        <w:rPr>
          <w:i/>
          <w:iCs/>
          <w:noProof/>
        </w:rPr>
        <w:br/>
      </w:r>
    </w:p>
    <w:p w14:paraId="2AE44D00" w14:textId="04AEEA50" w:rsidR="001914DD" w:rsidRDefault="004D166F" w:rsidP="001914DD">
      <w:pPr>
        <w:pStyle w:val="ListParagraph"/>
        <w:numPr>
          <w:ilvl w:val="0"/>
          <w:numId w:val="12"/>
        </w:numPr>
        <w:rPr>
          <w:i/>
          <w:iCs/>
          <w:noProof/>
        </w:rPr>
      </w:pPr>
      <w:r w:rsidRPr="005C2AFF">
        <w:rPr>
          <w:i/>
          <w:iCs/>
          <w:noProof/>
        </w:rPr>
        <w:t>Get a volunteer or more than one who will serve to record ideas</w:t>
      </w:r>
      <w:r w:rsidR="000B2BF1">
        <w:rPr>
          <w:i/>
          <w:iCs/>
          <w:noProof/>
        </w:rPr>
        <w:t>,</w:t>
      </w:r>
      <w:r w:rsidRPr="005C2AFF">
        <w:rPr>
          <w:i/>
          <w:iCs/>
          <w:noProof/>
        </w:rPr>
        <w:t xml:space="preserve"> on the pages of the easel pad provided at your table</w:t>
      </w:r>
      <w:r w:rsidR="000B2BF1">
        <w:rPr>
          <w:i/>
          <w:iCs/>
          <w:noProof/>
        </w:rPr>
        <w:t xml:space="preserve"> if you are meeting in person, or </w:t>
      </w:r>
      <w:r w:rsidR="00C652B8">
        <w:rPr>
          <w:i/>
          <w:iCs/>
          <w:noProof/>
        </w:rPr>
        <w:t>via another means i</w:t>
      </w:r>
      <w:r w:rsidR="000B2BF1">
        <w:rPr>
          <w:i/>
          <w:iCs/>
          <w:noProof/>
        </w:rPr>
        <w:t>f meeting online.</w:t>
      </w:r>
    </w:p>
    <w:p w14:paraId="089DB318" w14:textId="77777777" w:rsidR="001914DD" w:rsidRDefault="001914DD" w:rsidP="001914DD">
      <w:pPr>
        <w:pStyle w:val="ListParagraph"/>
        <w:ind w:left="360"/>
        <w:rPr>
          <w:i/>
          <w:iCs/>
          <w:noProof/>
        </w:rPr>
      </w:pPr>
    </w:p>
    <w:p w14:paraId="18DC9DED" w14:textId="4D07B55D" w:rsidR="004D166F" w:rsidRPr="001914DD" w:rsidRDefault="001914DD" w:rsidP="001914DD">
      <w:pPr>
        <w:pStyle w:val="ListParagraph"/>
        <w:numPr>
          <w:ilvl w:val="0"/>
          <w:numId w:val="12"/>
        </w:numPr>
        <w:rPr>
          <w:i/>
          <w:iCs/>
          <w:noProof/>
        </w:rPr>
      </w:pPr>
      <w:r>
        <w:rPr>
          <w:i/>
          <w:iCs/>
          <w:noProof/>
        </w:rPr>
        <w:t>Get a volunteer to serve as a timekeeper for each question.</w:t>
      </w:r>
      <w:r w:rsidR="00C67B08">
        <w:rPr>
          <w:i/>
          <w:iCs/>
          <w:noProof/>
        </w:rPr>
        <w:t xml:space="preserve"> (Your event Organizer may have other instructions on keeping track of time for the questions.)</w:t>
      </w:r>
      <w:r w:rsidR="004D166F" w:rsidRPr="001914DD">
        <w:rPr>
          <w:i/>
          <w:iCs/>
          <w:noProof/>
        </w:rPr>
        <w:br/>
      </w:r>
    </w:p>
    <w:p w14:paraId="1E554EBA" w14:textId="16058C8F" w:rsidR="00A50058" w:rsidRDefault="00A50058" w:rsidP="00C652B8">
      <w:pPr>
        <w:pStyle w:val="ListParagraph"/>
        <w:numPr>
          <w:ilvl w:val="0"/>
          <w:numId w:val="12"/>
        </w:numPr>
        <w:rPr>
          <w:i/>
          <w:iCs/>
        </w:rPr>
      </w:pPr>
      <w:bookmarkStart w:id="0" w:name="_Hlk75280428"/>
      <w:r w:rsidRPr="005C2AFF">
        <w:rPr>
          <w:i/>
          <w:iCs/>
          <w:noProof/>
        </w:rPr>
        <w:t>Get a volunteer or more than one who will agree</w:t>
      </w:r>
      <w:r>
        <w:rPr>
          <w:i/>
          <w:iCs/>
          <w:noProof/>
        </w:rPr>
        <w:t xml:space="preserve"> take notes during each Breakout Session, either on an easel pad if meeting in person or by typing the notes if meeting online.</w:t>
      </w:r>
      <w:r>
        <w:rPr>
          <w:i/>
          <w:iCs/>
          <w:noProof/>
        </w:rPr>
        <w:br/>
      </w:r>
    </w:p>
    <w:p w14:paraId="262F04F7" w14:textId="28770F9F" w:rsidR="004D166F" w:rsidRDefault="004D166F" w:rsidP="00C652B8">
      <w:pPr>
        <w:pStyle w:val="ListParagraph"/>
        <w:numPr>
          <w:ilvl w:val="0"/>
          <w:numId w:val="12"/>
        </w:numPr>
        <w:rPr>
          <w:i/>
          <w:iCs/>
        </w:rPr>
      </w:pPr>
      <w:r w:rsidRPr="005C2AFF">
        <w:rPr>
          <w:i/>
          <w:iCs/>
          <w:noProof/>
        </w:rPr>
        <w:t xml:space="preserve">Get a volunteer or more than one who will agree </w:t>
      </w:r>
      <w:bookmarkEnd w:id="0"/>
      <w:r w:rsidRPr="005C2AFF">
        <w:rPr>
          <w:i/>
          <w:iCs/>
          <w:noProof/>
        </w:rPr>
        <w:t xml:space="preserve">to post the ideas generated </w:t>
      </w:r>
      <w:r w:rsidR="000B2BF1">
        <w:rPr>
          <w:i/>
          <w:iCs/>
          <w:noProof/>
        </w:rPr>
        <w:t>by</w:t>
      </w:r>
      <w:r w:rsidR="001D29C4">
        <w:rPr>
          <w:i/>
          <w:iCs/>
          <w:noProof/>
        </w:rPr>
        <w:t xml:space="preserve"> the</w:t>
      </w:r>
      <w:r w:rsidR="000B2BF1">
        <w:rPr>
          <w:i/>
          <w:iCs/>
          <w:noProof/>
        </w:rPr>
        <w:t xml:space="preserve"> group</w:t>
      </w:r>
      <w:r w:rsidR="00440CE4">
        <w:rPr>
          <w:i/>
          <w:iCs/>
          <w:noProof/>
        </w:rPr>
        <w:t xml:space="preserve"> as recorded on the easel pad if in person or as typed if meeting online</w:t>
      </w:r>
      <w:r w:rsidRPr="005C2AFF">
        <w:rPr>
          <w:i/>
          <w:iCs/>
          <w:noProof/>
        </w:rPr>
        <w:t xml:space="preserve">.  That posting will </w:t>
      </w:r>
      <w:r w:rsidR="00440CE4">
        <w:rPr>
          <w:i/>
          <w:iCs/>
          <w:noProof/>
        </w:rPr>
        <w:t xml:space="preserve">occur </w:t>
      </w:r>
      <w:r w:rsidR="00440CE4" w:rsidRPr="00440CE4">
        <w:rPr>
          <w:i/>
          <w:iCs/>
          <w:noProof/>
          <w:u w:val="single"/>
        </w:rPr>
        <w:t>before</w:t>
      </w:r>
      <w:r w:rsidR="00440CE4">
        <w:rPr>
          <w:i/>
          <w:iCs/>
          <w:noProof/>
        </w:rPr>
        <w:t xml:space="preserve"> each debriefing session</w:t>
      </w:r>
      <w:r w:rsidRPr="00C652B8">
        <w:rPr>
          <w:i/>
          <w:iCs/>
        </w:rPr>
        <w:t>.</w:t>
      </w:r>
      <w:r w:rsidR="00593042">
        <w:rPr>
          <w:i/>
          <w:iCs/>
        </w:rPr>
        <w:t xml:space="preserve"> Posting in-person will involve putting easel pad notes at a location specified by the ORS Organizer. Posting for online meetings will involve sending </w:t>
      </w:r>
      <w:r w:rsidR="00A50058">
        <w:rPr>
          <w:i/>
          <w:iCs/>
        </w:rPr>
        <w:t xml:space="preserve">the </w:t>
      </w:r>
      <w:r w:rsidR="00593042">
        <w:rPr>
          <w:i/>
          <w:iCs/>
        </w:rPr>
        <w:t xml:space="preserve">typed notes to whomever the Organizer has designated. </w:t>
      </w:r>
    </w:p>
    <w:p w14:paraId="7A9F19C7" w14:textId="5E1FC078" w:rsidR="004A35F4" w:rsidRDefault="004A35F4" w:rsidP="004A35F4">
      <w:pPr>
        <w:rPr>
          <w:i/>
          <w:iCs/>
        </w:rPr>
      </w:pPr>
    </w:p>
    <w:p w14:paraId="032794D6" w14:textId="20859608" w:rsidR="004A35F4" w:rsidRDefault="004A35F4" w:rsidP="004A35F4">
      <w:pPr>
        <w:rPr>
          <w:i/>
          <w:iCs/>
        </w:rPr>
      </w:pPr>
    </w:p>
    <w:p w14:paraId="16CC7427" w14:textId="77777777" w:rsidR="004A35F4" w:rsidRPr="004A35F4" w:rsidRDefault="004A35F4" w:rsidP="004A35F4">
      <w:r w:rsidRPr="004A35F4">
        <w:rPr>
          <w:u w:val="single"/>
        </w:rPr>
        <w:t>As you conclude</w:t>
      </w:r>
      <w:r w:rsidRPr="004A35F4">
        <w:rPr>
          <w:b/>
          <w:bCs/>
          <w:u w:val="single"/>
        </w:rPr>
        <w:t xml:space="preserve"> each</w:t>
      </w:r>
      <w:r w:rsidRPr="004A35F4">
        <w:rPr>
          <w:u w:val="single"/>
        </w:rPr>
        <w:t xml:space="preserve"> Breakout Session…</w:t>
      </w:r>
    </w:p>
    <w:p w14:paraId="3C90B4AA" w14:textId="77777777" w:rsidR="004A35F4" w:rsidRPr="004A35F4" w:rsidRDefault="004A35F4" w:rsidP="004A35F4"/>
    <w:p w14:paraId="166FB5F4" w14:textId="77777777" w:rsidR="004A35F4" w:rsidRPr="004A35F4" w:rsidRDefault="004A35F4" w:rsidP="004A35F4">
      <w:pPr>
        <w:pStyle w:val="ListParagraph"/>
        <w:numPr>
          <w:ilvl w:val="0"/>
          <w:numId w:val="43"/>
        </w:numPr>
      </w:pPr>
      <w:r w:rsidRPr="004A35F4">
        <w:t xml:space="preserve">Take the 5 minutes listed at the end of each session to have the group help you identify </w:t>
      </w:r>
      <w:r w:rsidRPr="004A35F4">
        <w:rPr>
          <w:u w:val="single"/>
        </w:rPr>
        <w:t>key ideas</w:t>
      </w:r>
      <w:r w:rsidRPr="004A35F4">
        <w:t xml:space="preserve"> from the session.  You or a volunteer from your group will be sharing those </w:t>
      </w:r>
      <w:r w:rsidRPr="004A35F4">
        <w:rPr>
          <w:u w:val="single"/>
        </w:rPr>
        <w:t>key ideas</w:t>
      </w:r>
      <w:r w:rsidRPr="004A35F4">
        <w:t xml:space="preserve"> during the debriefing session to follow.</w:t>
      </w:r>
    </w:p>
    <w:p w14:paraId="56A3FD19" w14:textId="77777777" w:rsidR="004A35F4" w:rsidRPr="004A35F4" w:rsidRDefault="004A35F4" w:rsidP="004A35F4">
      <w:pPr>
        <w:pStyle w:val="ListParagraph"/>
        <w:numPr>
          <w:ilvl w:val="0"/>
          <w:numId w:val="43"/>
        </w:numPr>
      </w:pPr>
      <w:r w:rsidRPr="004A35F4">
        <w:t>If meeting in-person, have one of the members in your group post the easel pad notes at the location designated by the ORS Organizer.</w:t>
      </w:r>
    </w:p>
    <w:p w14:paraId="6C318F68" w14:textId="77777777" w:rsidR="004A35F4" w:rsidRPr="004A35F4" w:rsidRDefault="004A35F4" w:rsidP="004A35F4">
      <w:pPr>
        <w:pStyle w:val="ListParagraph"/>
        <w:numPr>
          <w:ilvl w:val="0"/>
          <w:numId w:val="43"/>
        </w:numPr>
      </w:pPr>
      <w:r w:rsidRPr="004A35F4">
        <w:t xml:space="preserve">If meeting online, have the notetaker send the typed notes to whomever the Organizer has designated. </w:t>
      </w:r>
    </w:p>
    <w:p w14:paraId="44577521" w14:textId="77777777" w:rsidR="004A35F4" w:rsidRPr="004A35F4" w:rsidRDefault="004A35F4" w:rsidP="004A35F4">
      <w:pPr>
        <w:ind w:left="360"/>
      </w:pPr>
    </w:p>
    <w:p w14:paraId="6A353FA3" w14:textId="77777777" w:rsidR="004A35F4" w:rsidRPr="004A35F4" w:rsidRDefault="004A35F4" w:rsidP="004A35F4">
      <w:pPr>
        <w:ind w:left="360"/>
        <w:rPr>
          <w:u w:val="single"/>
        </w:rPr>
      </w:pPr>
      <w:r w:rsidRPr="004A35F4">
        <w:rPr>
          <w:u w:val="single"/>
        </w:rPr>
        <w:t xml:space="preserve">As you conclude the </w:t>
      </w:r>
      <w:r w:rsidRPr="004A35F4">
        <w:rPr>
          <w:b/>
          <w:bCs/>
          <w:u w:val="single"/>
        </w:rPr>
        <w:t>second</w:t>
      </w:r>
      <w:r w:rsidRPr="004A35F4">
        <w:rPr>
          <w:u w:val="single"/>
        </w:rPr>
        <w:t xml:space="preserve"> Breakout Session…</w:t>
      </w:r>
    </w:p>
    <w:p w14:paraId="17D74974" w14:textId="77777777" w:rsidR="004A35F4" w:rsidRPr="004A35F4" w:rsidRDefault="004A35F4" w:rsidP="004A35F4">
      <w:pPr>
        <w:ind w:left="360"/>
      </w:pPr>
    </w:p>
    <w:p w14:paraId="39299692" w14:textId="77777777" w:rsidR="004A35F4" w:rsidRPr="004A35F4" w:rsidRDefault="004A35F4" w:rsidP="004A35F4">
      <w:pPr>
        <w:pStyle w:val="ListParagraph"/>
        <w:numPr>
          <w:ilvl w:val="0"/>
          <w:numId w:val="47"/>
        </w:numPr>
      </w:pPr>
      <w:r w:rsidRPr="004A35F4">
        <w:t>Thank everyone for being a part of the discussion and for sharing ideas.</w:t>
      </w:r>
      <w:r w:rsidRPr="004A35F4">
        <w:br/>
      </w:r>
    </w:p>
    <w:p w14:paraId="0B82380F" w14:textId="77777777" w:rsidR="004A35F4" w:rsidRPr="004A35F4" w:rsidRDefault="004A35F4" w:rsidP="004A35F4">
      <w:pPr>
        <w:pStyle w:val="ListParagraph"/>
        <w:numPr>
          <w:ilvl w:val="0"/>
          <w:numId w:val="47"/>
        </w:numPr>
      </w:pPr>
      <w:r w:rsidRPr="004A35F4">
        <w:t>Inform the members of your group that during the next segment of the ORS, Moving to Action, they will be filling out their Personal Action Plans, Doc 12a, that is in their toolkits and that they will be asked on that form to list an Action Item, something they will do upon return to their clubs based on what they have experienced at this ORS.</w:t>
      </w:r>
    </w:p>
    <w:p w14:paraId="3FD984E7" w14:textId="1E392C21" w:rsidR="004A35F4" w:rsidRDefault="004A35F4">
      <w:r>
        <w:br w:type="page"/>
      </w:r>
    </w:p>
    <w:tbl>
      <w:tblPr>
        <w:tblStyle w:val="TableGrid"/>
        <w:tblW w:w="0" w:type="auto"/>
        <w:tblLook w:val="04A0" w:firstRow="1" w:lastRow="0" w:firstColumn="1" w:lastColumn="0" w:noHBand="0" w:noVBand="1"/>
      </w:tblPr>
      <w:tblGrid>
        <w:gridCol w:w="692"/>
        <w:gridCol w:w="26"/>
        <w:gridCol w:w="7741"/>
        <w:gridCol w:w="26"/>
        <w:gridCol w:w="1123"/>
      </w:tblGrid>
      <w:tr w:rsidR="00545625" w:rsidRPr="004D166F" w14:paraId="69A80471" w14:textId="6D93AD0E" w:rsidTr="00F04187">
        <w:trPr>
          <w:trHeight w:val="560"/>
        </w:trPr>
        <w:tc>
          <w:tcPr>
            <w:tcW w:w="718" w:type="dxa"/>
            <w:gridSpan w:val="2"/>
          </w:tcPr>
          <w:p w14:paraId="0CA17B90" w14:textId="3D01D609" w:rsidR="00545625" w:rsidRPr="004D166F" w:rsidRDefault="00545625" w:rsidP="00545625">
            <w:pPr>
              <w:jc w:val="center"/>
              <w:rPr>
                <w:b/>
                <w:bCs/>
              </w:rPr>
            </w:pPr>
            <w:r w:rsidRPr="004D166F">
              <w:rPr>
                <w:b/>
                <w:bCs/>
              </w:rPr>
              <w:lastRenderedPageBreak/>
              <w:t>Item</w:t>
            </w:r>
          </w:p>
          <w:p w14:paraId="3D533D65" w14:textId="2A0DEEC6" w:rsidR="00545625" w:rsidRPr="004D166F" w:rsidRDefault="00545625" w:rsidP="00545625">
            <w:pPr>
              <w:jc w:val="center"/>
              <w:rPr>
                <w:b/>
                <w:bCs/>
              </w:rPr>
            </w:pPr>
            <w:r w:rsidRPr="004D166F">
              <w:rPr>
                <w:b/>
                <w:bCs/>
              </w:rPr>
              <w:t>#</w:t>
            </w:r>
          </w:p>
        </w:tc>
        <w:tc>
          <w:tcPr>
            <w:tcW w:w="7767" w:type="dxa"/>
            <w:gridSpan w:val="2"/>
          </w:tcPr>
          <w:p w14:paraId="377A4B50" w14:textId="2196C762" w:rsidR="00545625" w:rsidRPr="004D166F" w:rsidRDefault="00953F73" w:rsidP="00545625">
            <w:pPr>
              <w:jc w:val="center"/>
              <w:rPr>
                <w:b/>
                <w:bCs/>
              </w:rPr>
            </w:pPr>
            <w:r>
              <w:rPr>
                <w:b/>
                <w:bCs/>
              </w:rPr>
              <w:t>Discussion Questions</w:t>
            </w:r>
          </w:p>
        </w:tc>
        <w:tc>
          <w:tcPr>
            <w:tcW w:w="1021" w:type="dxa"/>
          </w:tcPr>
          <w:p w14:paraId="5562E1F4" w14:textId="2725E7EA" w:rsidR="00545625" w:rsidRPr="004D166F" w:rsidRDefault="00545625" w:rsidP="00545625">
            <w:pPr>
              <w:jc w:val="center"/>
              <w:rPr>
                <w:b/>
                <w:bCs/>
              </w:rPr>
            </w:pPr>
            <w:r w:rsidRPr="004D166F">
              <w:rPr>
                <w:b/>
                <w:bCs/>
              </w:rPr>
              <w:t>Minutes</w:t>
            </w:r>
          </w:p>
        </w:tc>
      </w:tr>
      <w:tr w:rsidR="00545625" w14:paraId="7E945802" w14:textId="4D832ED2" w:rsidTr="00F04187">
        <w:trPr>
          <w:trHeight w:val="285"/>
        </w:trPr>
        <w:tc>
          <w:tcPr>
            <w:tcW w:w="718" w:type="dxa"/>
            <w:gridSpan w:val="2"/>
          </w:tcPr>
          <w:p w14:paraId="3AE66F42" w14:textId="77777777" w:rsidR="00545625" w:rsidRDefault="00545625" w:rsidP="007E5856"/>
        </w:tc>
        <w:tc>
          <w:tcPr>
            <w:tcW w:w="7767" w:type="dxa"/>
            <w:gridSpan w:val="2"/>
          </w:tcPr>
          <w:p w14:paraId="6F467F73" w14:textId="180FFE94" w:rsidR="00545625" w:rsidRPr="006714AA" w:rsidRDefault="00C47FBF" w:rsidP="007E5856">
            <w:pPr>
              <w:rPr>
                <w:b/>
                <w:bCs/>
              </w:rPr>
            </w:pPr>
            <w:r w:rsidRPr="006714AA">
              <w:rPr>
                <w:b/>
                <w:bCs/>
              </w:rPr>
              <w:t>Breakout #1</w:t>
            </w:r>
          </w:p>
        </w:tc>
        <w:tc>
          <w:tcPr>
            <w:tcW w:w="1021" w:type="dxa"/>
          </w:tcPr>
          <w:p w14:paraId="3CA81EAF" w14:textId="77777777" w:rsidR="00545625" w:rsidRDefault="00545625" w:rsidP="007E5856"/>
        </w:tc>
      </w:tr>
      <w:tr w:rsidR="00545625" w14:paraId="0F7FA7D6" w14:textId="18ADE4BC" w:rsidTr="00F04187">
        <w:trPr>
          <w:trHeight w:val="1484"/>
        </w:trPr>
        <w:tc>
          <w:tcPr>
            <w:tcW w:w="718" w:type="dxa"/>
            <w:gridSpan w:val="2"/>
          </w:tcPr>
          <w:p w14:paraId="0099A7E8" w14:textId="1B5A675D" w:rsidR="00545625" w:rsidRPr="00900626" w:rsidRDefault="00545625" w:rsidP="007E5856">
            <w:r w:rsidRPr="00900626">
              <w:t>1</w:t>
            </w:r>
            <w:r>
              <w:t>.</w:t>
            </w:r>
          </w:p>
        </w:tc>
        <w:tc>
          <w:tcPr>
            <w:tcW w:w="7767" w:type="dxa"/>
            <w:gridSpan w:val="2"/>
          </w:tcPr>
          <w:p w14:paraId="0A56FB25" w14:textId="3F11F3E4" w:rsidR="00F4726A" w:rsidRDefault="00F4726A" w:rsidP="007E5856">
            <w:r>
              <w:t xml:space="preserve">Who is in our Breakout Group?  </w:t>
            </w:r>
          </w:p>
          <w:p w14:paraId="2EC6447A" w14:textId="77777777" w:rsidR="00F4726A" w:rsidRDefault="00F4726A" w:rsidP="007E5856">
            <w:pPr>
              <w:rPr>
                <w:i/>
                <w:iCs/>
              </w:rPr>
            </w:pPr>
          </w:p>
          <w:p w14:paraId="03292B51" w14:textId="2A25BABC" w:rsidR="00545625" w:rsidRPr="00423AF0" w:rsidRDefault="000F7C05" w:rsidP="007E5856">
            <w:pPr>
              <w:rPr>
                <w:i/>
                <w:iCs/>
              </w:rPr>
            </w:pPr>
            <w:r w:rsidRPr="00953F73">
              <w:rPr>
                <w:i/>
                <w:iCs/>
              </w:rPr>
              <w:t xml:space="preserve">Have each participant </w:t>
            </w:r>
            <w:r w:rsidRPr="00953F73">
              <w:rPr>
                <w:i/>
                <w:iCs/>
                <w:u w:val="single"/>
              </w:rPr>
              <w:t>briefly</w:t>
            </w:r>
            <w:r w:rsidRPr="00953F73">
              <w:rPr>
                <w:i/>
                <w:iCs/>
              </w:rPr>
              <w:t xml:space="preserve"> self-introduce by stating name, club, and why she or he is in Rotary/Rotaract</w:t>
            </w:r>
            <w:r>
              <w:rPr>
                <w:i/>
                <w:iCs/>
              </w:rPr>
              <w:t>.</w:t>
            </w:r>
          </w:p>
          <w:p w14:paraId="1AFDA3BF" w14:textId="782A2061" w:rsidR="005E5BC9" w:rsidRDefault="005E5BC9" w:rsidP="007E5856"/>
        </w:tc>
        <w:tc>
          <w:tcPr>
            <w:tcW w:w="1021" w:type="dxa"/>
          </w:tcPr>
          <w:p w14:paraId="622CCCDF" w14:textId="21EE4C39" w:rsidR="00545625" w:rsidRPr="00105784" w:rsidRDefault="00105784" w:rsidP="007E5856">
            <w:pPr>
              <w:rPr>
                <w:b/>
                <w:bCs/>
                <w:i/>
                <w:iCs/>
              </w:rPr>
            </w:pPr>
            <w:r w:rsidRPr="00105784">
              <w:rPr>
                <w:b/>
                <w:bCs/>
                <w:i/>
                <w:iCs/>
              </w:rPr>
              <w:t>(</w:t>
            </w:r>
            <w:r w:rsidR="006714AA">
              <w:rPr>
                <w:b/>
                <w:bCs/>
                <w:i/>
                <w:iCs/>
              </w:rPr>
              <w:t>5</w:t>
            </w:r>
            <w:r w:rsidRPr="00105784">
              <w:rPr>
                <w:b/>
                <w:bCs/>
                <w:i/>
                <w:iCs/>
              </w:rPr>
              <w:t>)</w:t>
            </w:r>
          </w:p>
        </w:tc>
      </w:tr>
      <w:tr w:rsidR="00545625" w14:paraId="188221DF" w14:textId="728E6264" w:rsidTr="00F04187">
        <w:trPr>
          <w:trHeight w:val="1448"/>
        </w:trPr>
        <w:tc>
          <w:tcPr>
            <w:tcW w:w="718" w:type="dxa"/>
            <w:gridSpan w:val="2"/>
          </w:tcPr>
          <w:p w14:paraId="0829A7DA" w14:textId="4A7FBC5A" w:rsidR="00545625" w:rsidRDefault="00545625" w:rsidP="007E5856">
            <w:r>
              <w:t>2.</w:t>
            </w:r>
          </w:p>
        </w:tc>
        <w:tc>
          <w:tcPr>
            <w:tcW w:w="7767" w:type="dxa"/>
            <w:gridSpan w:val="2"/>
          </w:tcPr>
          <w:p w14:paraId="1FBA4C44" w14:textId="77777777" w:rsidR="005E5BC9" w:rsidRDefault="000C2CC9" w:rsidP="00781823">
            <w:r w:rsidRPr="000C2CC9">
              <w:rPr>
                <w:i/>
                <w:iCs/>
              </w:rPr>
              <w:t>H</w:t>
            </w:r>
            <w:r w:rsidR="00125E9D" w:rsidRPr="000C2CC9">
              <w:rPr>
                <w:i/>
                <w:iCs/>
              </w:rPr>
              <w:t>ave a “</w:t>
            </w:r>
            <w:r w:rsidRPr="000C2CC9">
              <w:rPr>
                <w:i/>
                <w:iCs/>
              </w:rPr>
              <w:t>recorder</w:t>
            </w:r>
            <w:r w:rsidR="00125E9D" w:rsidRPr="000C2CC9">
              <w:rPr>
                <w:i/>
                <w:iCs/>
              </w:rPr>
              <w:t xml:space="preserve">” </w:t>
            </w:r>
            <w:r w:rsidR="00545625" w:rsidRPr="000C2CC9">
              <w:rPr>
                <w:i/>
                <w:iCs/>
              </w:rPr>
              <w:t xml:space="preserve">record </w:t>
            </w:r>
            <w:r w:rsidR="00125E9D" w:rsidRPr="000C2CC9">
              <w:rPr>
                <w:i/>
                <w:iCs/>
              </w:rPr>
              <w:t>the</w:t>
            </w:r>
            <w:r w:rsidR="00EA763E" w:rsidRPr="000C2CC9">
              <w:rPr>
                <w:i/>
                <w:iCs/>
              </w:rPr>
              <w:t xml:space="preserve"> comment</w:t>
            </w:r>
            <w:r w:rsidR="00125E9D" w:rsidRPr="000C2CC9">
              <w:rPr>
                <w:i/>
                <w:iCs/>
              </w:rPr>
              <w:t xml:space="preserve">s from your </w:t>
            </w:r>
            <w:r w:rsidR="00953F73" w:rsidRPr="000C2CC9">
              <w:rPr>
                <w:i/>
                <w:iCs/>
              </w:rPr>
              <w:t xml:space="preserve">group </w:t>
            </w:r>
            <w:r w:rsidR="00EA763E" w:rsidRPr="000C2CC9">
              <w:rPr>
                <w:i/>
                <w:iCs/>
              </w:rPr>
              <w:t>about the opening segment of this One Rotary Summit.</w:t>
            </w:r>
            <w:r w:rsidR="00EA763E" w:rsidRPr="00265E41">
              <w:t xml:space="preserve"> </w:t>
            </w:r>
          </w:p>
          <w:p w14:paraId="392319A1" w14:textId="77777777" w:rsidR="00002F9A" w:rsidRDefault="00002F9A" w:rsidP="00FB641E"/>
          <w:p w14:paraId="2F99E351" w14:textId="12C17C0B" w:rsidR="00EA763E" w:rsidRPr="00FB641E" w:rsidRDefault="00002F9A" w:rsidP="00FB641E">
            <w:r w:rsidRPr="0051144D">
              <w:t>Thinking abou</w:t>
            </w:r>
            <w:r w:rsidR="00423AF0">
              <w:t>t…</w:t>
            </w:r>
            <w:r w:rsidRPr="0051144D">
              <w:t>the comments during the panel discussion between the P</w:t>
            </w:r>
            <w:r w:rsidR="00FE1887">
              <w:t>ublic Image</w:t>
            </w:r>
            <w:r w:rsidRPr="0051144D">
              <w:t xml:space="preserve"> Chair, The Rotary Foundation Chair, and the Membership Chair</w:t>
            </w:r>
            <w:r w:rsidR="00423AF0">
              <w:t>.</w:t>
            </w:r>
          </w:p>
          <w:p w14:paraId="5F3BE9B8" w14:textId="376F9BF9" w:rsidR="00FB641E" w:rsidRPr="000F7C05" w:rsidRDefault="00FB641E" w:rsidP="00C47FBF">
            <w:pPr>
              <w:pStyle w:val="ListParagraph"/>
              <w:ind w:left="1440"/>
            </w:pPr>
          </w:p>
        </w:tc>
        <w:tc>
          <w:tcPr>
            <w:tcW w:w="1021" w:type="dxa"/>
          </w:tcPr>
          <w:p w14:paraId="5B6191F5" w14:textId="648D512F" w:rsidR="00545625" w:rsidRPr="00105784" w:rsidRDefault="00105784" w:rsidP="00545625">
            <w:pPr>
              <w:rPr>
                <w:b/>
                <w:bCs/>
                <w:i/>
                <w:iCs/>
              </w:rPr>
            </w:pPr>
            <w:r w:rsidRPr="00105784">
              <w:rPr>
                <w:b/>
                <w:bCs/>
                <w:i/>
                <w:iCs/>
              </w:rPr>
              <w:t>(</w:t>
            </w:r>
            <w:r w:rsidR="00C47FBF">
              <w:rPr>
                <w:b/>
                <w:bCs/>
                <w:i/>
                <w:iCs/>
              </w:rPr>
              <w:t>5</w:t>
            </w:r>
            <w:r w:rsidRPr="00105784">
              <w:rPr>
                <w:b/>
                <w:bCs/>
                <w:i/>
                <w:iCs/>
              </w:rPr>
              <w:t>)</w:t>
            </w:r>
          </w:p>
        </w:tc>
      </w:tr>
      <w:tr w:rsidR="00545625" w14:paraId="7E28F7D0" w14:textId="622523AB" w:rsidTr="00F04187">
        <w:trPr>
          <w:trHeight w:val="1853"/>
        </w:trPr>
        <w:tc>
          <w:tcPr>
            <w:tcW w:w="718" w:type="dxa"/>
            <w:gridSpan w:val="2"/>
          </w:tcPr>
          <w:p w14:paraId="7A903654" w14:textId="6C3CB70F" w:rsidR="00545625" w:rsidRDefault="00545625" w:rsidP="007E5856">
            <w:r>
              <w:t>3.</w:t>
            </w:r>
          </w:p>
        </w:tc>
        <w:tc>
          <w:tcPr>
            <w:tcW w:w="7767" w:type="dxa"/>
            <w:gridSpan w:val="2"/>
          </w:tcPr>
          <w:p w14:paraId="21078D39" w14:textId="18864CA5" w:rsidR="000F7C05" w:rsidRDefault="00423AF0" w:rsidP="00160408">
            <w:pPr>
              <w:rPr>
                <w:i/>
                <w:iCs/>
              </w:rPr>
            </w:pPr>
            <w:r w:rsidRPr="00154A57">
              <w:rPr>
                <w:i/>
                <w:iCs/>
              </w:rPr>
              <w:t>Ask 3 or 4 persons</w:t>
            </w:r>
            <w:r>
              <w:rPr>
                <w:i/>
                <w:iCs/>
              </w:rPr>
              <w:t xml:space="preserve"> </w:t>
            </w:r>
            <w:r w:rsidRPr="00154A57">
              <w:rPr>
                <w:i/>
                <w:iCs/>
              </w:rPr>
              <w:t>to tell their stories.</w:t>
            </w:r>
            <w:r>
              <w:rPr>
                <w:i/>
                <w:iCs/>
              </w:rPr>
              <w:t xml:space="preserve"> Record key points.</w:t>
            </w:r>
          </w:p>
          <w:p w14:paraId="42FCFAA9" w14:textId="19568983" w:rsidR="009629B3" w:rsidRDefault="00D90F12" w:rsidP="00423AF0">
            <w:pPr>
              <w:spacing w:before="100" w:beforeAutospacing="1" w:after="100" w:afterAutospacing="1"/>
            </w:pPr>
            <w:bookmarkStart w:id="1" w:name="_Hlk68774939"/>
            <w:r w:rsidRPr="00D90F12">
              <w:t xml:space="preserve">What </w:t>
            </w:r>
            <w:bookmarkEnd w:id="1"/>
            <w:r w:rsidRPr="00D90F12">
              <w:t xml:space="preserve">can you and your club members do to increase Rotary’s impact in your community and beyond using the synergy of </w:t>
            </w:r>
            <w:r w:rsidR="00F04187">
              <w:t>M</w:t>
            </w:r>
            <w:r w:rsidRPr="00D90F12">
              <w:t xml:space="preserve">embership, The Rotary Foundation, and </w:t>
            </w:r>
            <w:r w:rsidR="00F04187">
              <w:t>P</w:t>
            </w:r>
            <w:r w:rsidRPr="00D90F12">
              <w:t xml:space="preserve">ublic </w:t>
            </w:r>
            <w:r w:rsidR="00F04187">
              <w:t>I</w:t>
            </w:r>
            <w:r w:rsidRPr="00D90F12">
              <w:t>mage?</w:t>
            </w:r>
          </w:p>
        </w:tc>
        <w:tc>
          <w:tcPr>
            <w:tcW w:w="1021" w:type="dxa"/>
          </w:tcPr>
          <w:p w14:paraId="45D63AA0" w14:textId="20EE570A" w:rsidR="00545625" w:rsidRPr="00105784" w:rsidRDefault="00105784" w:rsidP="007E5856">
            <w:pPr>
              <w:rPr>
                <w:b/>
                <w:bCs/>
                <w:i/>
                <w:iCs/>
              </w:rPr>
            </w:pPr>
            <w:r w:rsidRPr="00105784">
              <w:rPr>
                <w:b/>
                <w:bCs/>
                <w:i/>
                <w:iCs/>
              </w:rPr>
              <w:t>(</w:t>
            </w:r>
            <w:r w:rsidR="00C47FBF">
              <w:rPr>
                <w:b/>
                <w:bCs/>
                <w:i/>
                <w:iCs/>
              </w:rPr>
              <w:t>5</w:t>
            </w:r>
            <w:r w:rsidRPr="00105784">
              <w:rPr>
                <w:b/>
                <w:bCs/>
                <w:i/>
                <w:iCs/>
              </w:rPr>
              <w:t>)</w:t>
            </w:r>
          </w:p>
        </w:tc>
      </w:tr>
      <w:tr w:rsidR="00545625" w14:paraId="3C54F392" w14:textId="4693EE5B" w:rsidTr="00F04187">
        <w:trPr>
          <w:trHeight w:val="1693"/>
        </w:trPr>
        <w:tc>
          <w:tcPr>
            <w:tcW w:w="718" w:type="dxa"/>
            <w:gridSpan w:val="2"/>
          </w:tcPr>
          <w:p w14:paraId="3A1B87D5" w14:textId="77BCFE5B" w:rsidR="00545625" w:rsidRDefault="00E40C26" w:rsidP="00E40C26">
            <w:pPr>
              <w:jc w:val="both"/>
            </w:pPr>
            <w:r>
              <w:t>4.</w:t>
            </w:r>
          </w:p>
        </w:tc>
        <w:tc>
          <w:tcPr>
            <w:tcW w:w="7767" w:type="dxa"/>
            <w:gridSpan w:val="2"/>
          </w:tcPr>
          <w:p w14:paraId="131810E8" w14:textId="30BF4E7F" w:rsidR="000F7C05" w:rsidRPr="00423AF0" w:rsidRDefault="00423AF0" w:rsidP="00781823">
            <w:pPr>
              <w:rPr>
                <w:i/>
                <w:iCs/>
              </w:rPr>
            </w:pPr>
            <w:r w:rsidRPr="00154A57">
              <w:rPr>
                <w:i/>
                <w:iCs/>
              </w:rPr>
              <w:t>Ask 3 or 4 persons</w:t>
            </w:r>
            <w:r>
              <w:rPr>
                <w:i/>
                <w:iCs/>
              </w:rPr>
              <w:t xml:space="preserve"> </w:t>
            </w:r>
            <w:r w:rsidRPr="00154A57">
              <w:rPr>
                <w:i/>
                <w:iCs/>
              </w:rPr>
              <w:t>to tell their stories.</w:t>
            </w:r>
            <w:r>
              <w:rPr>
                <w:i/>
                <w:iCs/>
              </w:rPr>
              <w:t xml:space="preserve"> Record key points.</w:t>
            </w:r>
          </w:p>
          <w:p w14:paraId="1CFD4BE3" w14:textId="60CCF3FD" w:rsidR="009629B3" w:rsidRDefault="00D90F12" w:rsidP="00423AF0">
            <w:pPr>
              <w:spacing w:before="100" w:beforeAutospacing="1" w:after="100" w:afterAutospacing="1"/>
            </w:pPr>
            <w:r w:rsidRPr="00D90F12">
              <w:t xml:space="preserve">What can you and your club members do to expand Rotary’s reach in your community and beyond using the synergy of </w:t>
            </w:r>
            <w:r w:rsidR="00F04187">
              <w:t>M</w:t>
            </w:r>
            <w:r w:rsidRPr="00D90F12">
              <w:t xml:space="preserve">embership, The Rotary Foundation, and </w:t>
            </w:r>
            <w:r w:rsidR="00F04187">
              <w:t>P</w:t>
            </w:r>
            <w:r w:rsidRPr="00D90F12">
              <w:t xml:space="preserve">ublic </w:t>
            </w:r>
            <w:r w:rsidR="00F04187">
              <w:t>I</w:t>
            </w:r>
            <w:r w:rsidRPr="00D90F12">
              <w:t>mage?</w:t>
            </w:r>
          </w:p>
        </w:tc>
        <w:tc>
          <w:tcPr>
            <w:tcW w:w="1021" w:type="dxa"/>
          </w:tcPr>
          <w:p w14:paraId="342BF7EB" w14:textId="44CCDDFB" w:rsidR="00545625" w:rsidRPr="00F0546B" w:rsidRDefault="00F0546B" w:rsidP="007E5856">
            <w:pPr>
              <w:rPr>
                <w:b/>
                <w:bCs/>
                <w:i/>
                <w:iCs/>
              </w:rPr>
            </w:pPr>
            <w:r>
              <w:rPr>
                <w:b/>
                <w:bCs/>
                <w:i/>
                <w:iCs/>
              </w:rPr>
              <w:t>(</w:t>
            </w:r>
            <w:r w:rsidR="00C47FBF">
              <w:rPr>
                <w:b/>
                <w:bCs/>
                <w:i/>
                <w:iCs/>
              </w:rPr>
              <w:t>5</w:t>
            </w:r>
            <w:r>
              <w:rPr>
                <w:b/>
                <w:bCs/>
                <w:i/>
                <w:iCs/>
              </w:rPr>
              <w:t>)</w:t>
            </w:r>
          </w:p>
        </w:tc>
      </w:tr>
      <w:tr w:rsidR="00545625" w14:paraId="795EBBC1" w14:textId="61843EAA" w:rsidTr="004745E5">
        <w:trPr>
          <w:trHeight w:val="1232"/>
        </w:trPr>
        <w:tc>
          <w:tcPr>
            <w:tcW w:w="692" w:type="dxa"/>
          </w:tcPr>
          <w:p w14:paraId="2135FE7E" w14:textId="24BC0238" w:rsidR="00545625" w:rsidRDefault="00545625" w:rsidP="007E5856">
            <w:r>
              <w:t>5.</w:t>
            </w:r>
          </w:p>
        </w:tc>
        <w:tc>
          <w:tcPr>
            <w:tcW w:w="7767" w:type="dxa"/>
            <w:gridSpan w:val="2"/>
          </w:tcPr>
          <w:p w14:paraId="0FF92EEB" w14:textId="471E6B04" w:rsidR="000F7C05" w:rsidRDefault="000F7C05" w:rsidP="004546D8">
            <w:pPr>
              <w:rPr>
                <w:i/>
                <w:iCs/>
              </w:rPr>
            </w:pPr>
            <w:r w:rsidRPr="00154A57">
              <w:rPr>
                <w:i/>
                <w:iCs/>
              </w:rPr>
              <w:t>Ask 3 or 4 persons</w:t>
            </w:r>
            <w:r>
              <w:rPr>
                <w:i/>
                <w:iCs/>
              </w:rPr>
              <w:t xml:space="preserve"> </w:t>
            </w:r>
            <w:r w:rsidRPr="00154A57">
              <w:rPr>
                <w:i/>
                <w:iCs/>
              </w:rPr>
              <w:t>to tell their stories.</w:t>
            </w:r>
            <w:r>
              <w:rPr>
                <w:i/>
                <w:iCs/>
              </w:rPr>
              <w:t xml:space="preserve"> Record key points.</w:t>
            </w:r>
          </w:p>
          <w:p w14:paraId="6D598614" w14:textId="77777777" w:rsidR="000F7C05" w:rsidRDefault="000F7C05" w:rsidP="004546D8">
            <w:pPr>
              <w:rPr>
                <w:i/>
                <w:iCs/>
              </w:rPr>
            </w:pPr>
          </w:p>
          <w:p w14:paraId="54220F92" w14:textId="77777777" w:rsidR="00D90F12" w:rsidRPr="00D90F12" w:rsidRDefault="00D90F12" w:rsidP="00C47FBF">
            <w:r w:rsidRPr="00D90F12">
              <w:t>What does Rotary engagement do for you and other club members?</w:t>
            </w:r>
          </w:p>
          <w:p w14:paraId="56EDBC54" w14:textId="393DB197" w:rsidR="000F7C05" w:rsidRPr="00154A57" w:rsidRDefault="000F7C05" w:rsidP="00C250A5">
            <w:pPr>
              <w:rPr>
                <w:i/>
                <w:iCs/>
              </w:rPr>
            </w:pPr>
          </w:p>
        </w:tc>
        <w:tc>
          <w:tcPr>
            <w:tcW w:w="1047" w:type="dxa"/>
            <w:gridSpan w:val="2"/>
          </w:tcPr>
          <w:p w14:paraId="2964EB0F" w14:textId="2387DB67" w:rsidR="00545625" w:rsidRPr="00105784" w:rsidRDefault="00105784" w:rsidP="00C250A5">
            <w:pPr>
              <w:rPr>
                <w:b/>
                <w:bCs/>
                <w:i/>
                <w:iCs/>
              </w:rPr>
            </w:pPr>
            <w:r w:rsidRPr="00105784">
              <w:rPr>
                <w:b/>
                <w:bCs/>
                <w:i/>
                <w:iCs/>
              </w:rPr>
              <w:t>(</w:t>
            </w:r>
            <w:r w:rsidR="00C47FBF">
              <w:rPr>
                <w:b/>
                <w:bCs/>
                <w:i/>
                <w:iCs/>
              </w:rPr>
              <w:t>5</w:t>
            </w:r>
            <w:r w:rsidRPr="00105784">
              <w:rPr>
                <w:b/>
                <w:bCs/>
                <w:i/>
                <w:iCs/>
              </w:rPr>
              <w:t>)</w:t>
            </w:r>
          </w:p>
        </w:tc>
      </w:tr>
      <w:tr w:rsidR="00545625" w14:paraId="6F8CDE6A" w14:textId="3325FF45" w:rsidTr="004745E5">
        <w:trPr>
          <w:trHeight w:val="1122"/>
        </w:trPr>
        <w:tc>
          <w:tcPr>
            <w:tcW w:w="692" w:type="dxa"/>
          </w:tcPr>
          <w:p w14:paraId="49C82D3C" w14:textId="3A79075F" w:rsidR="00545625" w:rsidRDefault="00545625" w:rsidP="007E5856">
            <w:r>
              <w:t>6.</w:t>
            </w:r>
          </w:p>
        </w:tc>
        <w:tc>
          <w:tcPr>
            <w:tcW w:w="7767" w:type="dxa"/>
            <w:gridSpan w:val="2"/>
          </w:tcPr>
          <w:p w14:paraId="137EB872" w14:textId="77777777" w:rsidR="00C47FBF" w:rsidRDefault="00C47FBF" w:rsidP="00C47FBF">
            <w:pPr>
              <w:rPr>
                <w:i/>
                <w:iCs/>
              </w:rPr>
            </w:pPr>
            <w:r w:rsidRPr="00154A57">
              <w:rPr>
                <w:i/>
                <w:iCs/>
              </w:rPr>
              <w:t>Ask 3 or 4 persons</w:t>
            </w:r>
            <w:r>
              <w:rPr>
                <w:i/>
                <w:iCs/>
              </w:rPr>
              <w:t xml:space="preserve"> </w:t>
            </w:r>
            <w:r w:rsidRPr="00154A57">
              <w:rPr>
                <w:i/>
                <w:iCs/>
              </w:rPr>
              <w:t>to tell their stories.</w:t>
            </w:r>
            <w:r>
              <w:rPr>
                <w:i/>
                <w:iCs/>
              </w:rPr>
              <w:t xml:space="preserve"> Record key points.</w:t>
            </w:r>
          </w:p>
          <w:p w14:paraId="7957ECDE" w14:textId="77777777" w:rsidR="00C47FBF" w:rsidRDefault="00C47FBF" w:rsidP="00D90F12">
            <w:pPr>
              <w:ind w:left="720"/>
            </w:pPr>
          </w:p>
          <w:p w14:paraId="1EC4DFDF" w14:textId="22697486" w:rsidR="00D90F12" w:rsidRPr="00D90F12" w:rsidRDefault="00D90F12" w:rsidP="00C47FBF">
            <w:r w:rsidRPr="00D90F12">
              <w:t>What can you and your club members do to enhance participant engagement in your Club using the synergy of</w:t>
            </w:r>
            <w:r w:rsidR="00F04187">
              <w:t xml:space="preserve"> M</w:t>
            </w:r>
            <w:r w:rsidRPr="00D90F12">
              <w:t xml:space="preserve">embership, The Rotary Foundation, and </w:t>
            </w:r>
            <w:r w:rsidR="00F04187">
              <w:t>P</w:t>
            </w:r>
            <w:r w:rsidRPr="00D90F12">
              <w:t xml:space="preserve">ublic </w:t>
            </w:r>
            <w:r w:rsidR="00F04187">
              <w:t>I</w:t>
            </w:r>
            <w:r w:rsidRPr="00D90F12">
              <w:t>mage?</w:t>
            </w:r>
            <w:r w:rsidR="00F04187">
              <w:t xml:space="preserve"> </w:t>
            </w:r>
          </w:p>
          <w:p w14:paraId="30A97226" w14:textId="58033156" w:rsidR="00154A57" w:rsidRPr="00154A57" w:rsidRDefault="00154A57" w:rsidP="007E5856">
            <w:pPr>
              <w:rPr>
                <w:i/>
                <w:iCs/>
              </w:rPr>
            </w:pPr>
          </w:p>
        </w:tc>
        <w:tc>
          <w:tcPr>
            <w:tcW w:w="1047" w:type="dxa"/>
            <w:gridSpan w:val="2"/>
          </w:tcPr>
          <w:p w14:paraId="53BEB6D6" w14:textId="3AD8AF54" w:rsidR="00545625" w:rsidRPr="00105784" w:rsidRDefault="00105784" w:rsidP="007E5856">
            <w:pPr>
              <w:rPr>
                <w:b/>
                <w:bCs/>
                <w:i/>
                <w:iCs/>
              </w:rPr>
            </w:pPr>
            <w:r w:rsidRPr="00105784">
              <w:rPr>
                <w:b/>
                <w:bCs/>
                <w:i/>
                <w:iCs/>
              </w:rPr>
              <w:t>(</w:t>
            </w:r>
            <w:r w:rsidR="001914DD">
              <w:rPr>
                <w:b/>
                <w:bCs/>
                <w:i/>
                <w:iCs/>
              </w:rPr>
              <w:t>5</w:t>
            </w:r>
            <w:r w:rsidRPr="00105784">
              <w:rPr>
                <w:b/>
                <w:bCs/>
                <w:i/>
                <w:iCs/>
              </w:rPr>
              <w:t>)</w:t>
            </w:r>
          </w:p>
        </w:tc>
      </w:tr>
      <w:tr w:rsidR="00545625" w14:paraId="586CD0F7" w14:textId="55740CE4" w:rsidTr="004745E5">
        <w:trPr>
          <w:trHeight w:val="1122"/>
        </w:trPr>
        <w:tc>
          <w:tcPr>
            <w:tcW w:w="692" w:type="dxa"/>
          </w:tcPr>
          <w:p w14:paraId="7865E5C6" w14:textId="7247AF51" w:rsidR="00545625" w:rsidRDefault="00545625" w:rsidP="007E5856">
            <w:r>
              <w:t>7.</w:t>
            </w:r>
          </w:p>
        </w:tc>
        <w:tc>
          <w:tcPr>
            <w:tcW w:w="7767" w:type="dxa"/>
            <w:gridSpan w:val="2"/>
          </w:tcPr>
          <w:p w14:paraId="2E513891" w14:textId="41CD4B36" w:rsidR="000F7C05" w:rsidRDefault="000F7C05" w:rsidP="004546D8">
            <w:pPr>
              <w:rPr>
                <w:i/>
                <w:iCs/>
              </w:rPr>
            </w:pPr>
            <w:r w:rsidRPr="00154A57">
              <w:rPr>
                <w:i/>
                <w:iCs/>
              </w:rPr>
              <w:t xml:space="preserve">Ask </w:t>
            </w:r>
            <w:r>
              <w:rPr>
                <w:i/>
                <w:iCs/>
              </w:rPr>
              <w:t>2 or 3</w:t>
            </w:r>
            <w:r w:rsidRPr="00154A57">
              <w:rPr>
                <w:i/>
                <w:iCs/>
              </w:rPr>
              <w:t xml:space="preserve"> persons to tell their stories.</w:t>
            </w:r>
            <w:r>
              <w:rPr>
                <w:i/>
                <w:iCs/>
              </w:rPr>
              <w:t xml:space="preserve"> Record key points.</w:t>
            </w:r>
          </w:p>
          <w:p w14:paraId="7BCB2224" w14:textId="77777777" w:rsidR="000F7C05" w:rsidRDefault="000F7C05" w:rsidP="004546D8">
            <w:pPr>
              <w:rPr>
                <w:i/>
                <w:iCs/>
              </w:rPr>
            </w:pPr>
          </w:p>
          <w:p w14:paraId="72B30251" w14:textId="239F2675" w:rsidR="00545625" w:rsidRDefault="00D90F12" w:rsidP="00D90F12">
            <w:r w:rsidRPr="00D90F12">
              <w:t xml:space="preserve">What can you and your club members do to increase the adaptability of your club using the synergy of </w:t>
            </w:r>
            <w:r w:rsidR="00F04187">
              <w:t>M</w:t>
            </w:r>
            <w:r w:rsidRPr="00D90F12">
              <w:t xml:space="preserve">embership, The Rotary Foundation, and </w:t>
            </w:r>
            <w:r w:rsidR="00F04187">
              <w:t>P</w:t>
            </w:r>
            <w:r w:rsidRPr="00D90F12">
              <w:t xml:space="preserve">ublic </w:t>
            </w:r>
            <w:r w:rsidR="00F04187">
              <w:t>I</w:t>
            </w:r>
            <w:r w:rsidRPr="00D90F12">
              <w:t>mage?</w:t>
            </w:r>
            <w:r w:rsidRPr="00D90F12">
              <w:br/>
            </w:r>
          </w:p>
        </w:tc>
        <w:tc>
          <w:tcPr>
            <w:tcW w:w="1047" w:type="dxa"/>
            <w:gridSpan w:val="2"/>
          </w:tcPr>
          <w:p w14:paraId="601F6A42" w14:textId="79749E68" w:rsidR="00545625" w:rsidRPr="00105784" w:rsidRDefault="00105784" w:rsidP="00C250A5">
            <w:pPr>
              <w:rPr>
                <w:b/>
                <w:bCs/>
                <w:i/>
                <w:iCs/>
              </w:rPr>
            </w:pPr>
            <w:r w:rsidRPr="00105784">
              <w:rPr>
                <w:b/>
                <w:bCs/>
                <w:i/>
                <w:iCs/>
              </w:rPr>
              <w:t>(</w:t>
            </w:r>
            <w:r w:rsidR="001914DD">
              <w:rPr>
                <w:b/>
                <w:bCs/>
                <w:i/>
                <w:iCs/>
              </w:rPr>
              <w:t>5</w:t>
            </w:r>
            <w:r w:rsidRPr="00105784">
              <w:rPr>
                <w:b/>
                <w:bCs/>
                <w:i/>
                <w:iCs/>
              </w:rPr>
              <w:t>)</w:t>
            </w:r>
          </w:p>
        </w:tc>
      </w:tr>
      <w:tr w:rsidR="006714AA" w14:paraId="5FF9EB81" w14:textId="77777777" w:rsidTr="00423AF0">
        <w:trPr>
          <w:trHeight w:val="449"/>
        </w:trPr>
        <w:tc>
          <w:tcPr>
            <w:tcW w:w="692" w:type="dxa"/>
          </w:tcPr>
          <w:p w14:paraId="2FD561C8" w14:textId="6F70838B" w:rsidR="006714AA" w:rsidRDefault="006714AA" w:rsidP="007E5856">
            <w:r>
              <w:t>8.</w:t>
            </w:r>
          </w:p>
        </w:tc>
        <w:tc>
          <w:tcPr>
            <w:tcW w:w="7767" w:type="dxa"/>
            <w:gridSpan w:val="2"/>
          </w:tcPr>
          <w:p w14:paraId="28150289" w14:textId="13D80B26" w:rsidR="006714AA" w:rsidRPr="00002F9A" w:rsidRDefault="006714AA" w:rsidP="004546D8">
            <w:r>
              <w:t>Have the group help you identify key ideas from this session</w:t>
            </w:r>
          </w:p>
        </w:tc>
        <w:tc>
          <w:tcPr>
            <w:tcW w:w="1047" w:type="dxa"/>
            <w:gridSpan w:val="2"/>
          </w:tcPr>
          <w:p w14:paraId="490F032F" w14:textId="5DE5C662" w:rsidR="006714AA" w:rsidRPr="006714AA" w:rsidRDefault="006714AA" w:rsidP="007E5856">
            <w:pPr>
              <w:rPr>
                <w:b/>
                <w:bCs/>
                <w:i/>
                <w:iCs/>
              </w:rPr>
            </w:pPr>
            <w:r w:rsidRPr="006714AA">
              <w:rPr>
                <w:b/>
                <w:bCs/>
                <w:i/>
                <w:iCs/>
              </w:rPr>
              <w:t>(5)</w:t>
            </w:r>
          </w:p>
        </w:tc>
      </w:tr>
      <w:tr w:rsidR="006714AA" w14:paraId="68D96797" w14:textId="77777777" w:rsidTr="00423AF0">
        <w:trPr>
          <w:trHeight w:val="449"/>
        </w:trPr>
        <w:tc>
          <w:tcPr>
            <w:tcW w:w="692" w:type="dxa"/>
          </w:tcPr>
          <w:p w14:paraId="74C3CF9C" w14:textId="77777777" w:rsidR="006714AA" w:rsidRDefault="006714AA" w:rsidP="007E5856"/>
        </w:tc>
        <w:tc>
          <w:tcPr>
            <w:tcW w:w="7767" w:type="dxa"/>
            <w:gridSpan w:val="2"/>
          </w:tcPr>
          <w:p w14:paraId="17009C1E" w14:textId="0E67A93B" w:rsidR="006714AA" w:rsidRPr="00002F9A" w:rsidRDefault="006714AA" w:rsidP="004546D8">
            <w:r>
              <w:t xml:space="preserve">                                                                           </w:t>
            </w:r>
            <w:r w:rsidRPr="00F4726A">
              <w:rPr>
                <w:b/>
                <w:bCs/>
              </w:rPr>
              <w:t>Total for Breakout #1</w:t>
            </w:r>
          </w:p>
        </w:tc>
        <w:tc>
          <w:tcPr>
            <w:tcW w:w="1047" w:type="dxa"/>
            <w:gridSpan w:val="2"/>
          </w:tcPr>
          <w:p w14:paraId="0D71FBE6" w14:textId="11447A04" w:rsidR="006714AA" w:rsidRPr="006714AA" w:rsidRDefault="006714AA" w:rsidP="007E5856">
            <w:pPr>
              <w:rPr>
                <w:b/>
                <w:bCs/>
                <w:i/>
                <w:iCs/>
              </w:rPr>
            </w:pPr>
            <w:r w:rsidRPr="006714AA">
              <w:rPr>
                <w:b/>
                <w:bCs/>
                <w:i/>
                <w:iCs/>
              </w:rPr>
              <w:t>(40)</w:t>
            </w:r>
          </w:p>
        </w:tc>
      </w:tr>
      <w:tr w:rsidR="006714AA" w14:paraId="001D17B7" w14:textId="77777777" w:rsidTr="00423AF0">
        <w:trPr>
          <w:trHeight w:val="449"/>
        </w:trPr>
        <w:tc>
          <w:tcPr>
            <w:tcW w:w="692" w:type="dxa"/>
          </w:tcPr>
          <w:p w14:paraId="66A919A8" w14:textId="77777777" w:rsidR="006714AA" w:rsidRDefault="006714AA" w:rsidP="007E5856"/>
        </w:tc>
        <w:tc>
          <w:tcPr>
            <w:tcW w:w="7767" w:type="dxa"/>
            <w:gridSpan w:val="2"/>
          </w:tcPr>
          <w:p w14:paraId="004A31FA" w14:textId="77777777" w:rsidR="006714AA" w:rsidRPr="00002F9A" w:rsidRDefault="006714AA" w:rsidP="004546D8"/>
        </w:tc>
        <w:tc>
          <w:tcPr>
            <w:tcW w:w="1047" w:type="dxa"/>
            <w:gridSpan w:val="2"/>
          </w:tcPr>
          <w:p w14:paraId="396C0588" w14:textId="77777777" w:rsidR="006714AA" w:rsidRPr="00125E9D" w:rsidRDefault="006714AA" w:rsidP="007E5856">
            <w:pPr>
              <w:rPr>
                <w:b/>
                <w:bCs/>
              </w:rPr>
            </w:pPr>
          </w:p>
        </w:tc>
      </w:tr>
      <w:tr w:rsidR="00545625" w14:paraId="3153329D" w14:textId="2BB41655" w:rsidTr="00423AF0">
        <w:trPr>
          <w:trHeight w:val="449"/>
        </w:trPr>
        <w:tc>
          <w:tcPr>
            <w:tcW w:w="692" w:type="dxa"/>
          </w:tcPr>
          <w:p w14:paraId="2AF29665" w14:textId="706DEE75" w:rsidR="00545625" w:rsidRDefault="00F76A24" w:rsidP="007E5856">
            <w:r>
              <w:lastRenderedPageBreak/>
              <w:br w:type="page"/>
            </w:r>
          </w:p>
        </w:tc>
        <w:tc>
          <w:tcPr>
            <w:tcW w:w="7767" w:type="dxa"/>
            <w:gridSpan w:val="2"/>
          </w:tcPr>
          <w:p w14:paraId="00092496" w14:textId="4259E7CF" w:rsidR="004546D8" w:rsidRPr="00002F9A" w:rsidRDefault="00D90F12" w:rsidP="004546D8">
            <w:r w:rsidRPr="00002F9A">
              <w:t>Break</w:t>
            </w:r>
          </w:p>
          <w:p w14:paraId="19962D43" w14:textId="7A2B643E" w:rsidR="000F7C05" w:rsidRPr="00545625" w:rsidRDefault="000F7C05" w:rsidP="007E5856">
            <w:pPr>
              <w:rPr>
                <w:b/>
                <w:bCs/>
                <w:i/>
                <w:iCs/>
              </w:rPr>
            </w:pPr>
          </w:p>
        </w:tc>
        <w:tc>
          <w:tcPr>
            <w:tcW w:w="1047" w:type="dxa"/>
            <w:gridSpan w:val="2"/>
          </w:tcPr>
          <w:p w14:paraId="36C991DF" w14:textId="531443C7" w:rsidR="00545625" w:rsidRPr="006714AA" w:rsidRDefault="00125E9D" w:rsidP="007E5856">
            <w:pPr>
              <w:rPr>
                <w:b/>
                <w:bCs/>
                <w:i/>
                <w:iCs/>
              </w:rPr>
            </w:pPr>
            <w:r w:rsidRPr="006714AA">
              <w:rPr>
                <w:b/>
                <w:bCs/>
                <w:i/>
                <w:iCs/>
              </w:rPr>
              <w:t>(</w:t>
            </w:r>
            <w:r w:rsidR="001914DD" w:rsidRPr="006714AA">
              <w:rPr>
                <w:b/>
                <w:bCs/>
                <w:i/>
                <w:iCs/>
              </w:rPr>
              <w:t>5</w:t>
            </w:r>
            <w:r w:rsidRPr="006714AA">
              <w:rPr>
                <w:b/>
                <w:bCs/>
                <w:i/>
                <w:iCs/>
              </w:rPr>
              <w:t>)</w:t>
            </w:r>
          </w:p>
        </w:tc>
      </w:tr>
      <w:tr w:rsidR="00F4726A" w14:paraId="4A4DB89E" w14:textId="77777777" w:rsidTr="00C47FBF">
        <w:trPr>
          <w:trHeight w:val="50"/>
        </w:trPr>
        <w:tc>
          <w:tcPr>
            <w:tcW w:w="692" w:type="dxa"/>
          </w:tcPr>
          <w:p w14:paraId="23998616" w14:textId="77777777" w:rsidR="00F4726A" w:rsidRDefault="00F4726A" w:rsidP="007E5856"/>
        </w:tc>
        <w:tc>
          <w:tcPr>
            <w:tcW w:w="7767" w:type="dxa"/>
            <w:gridSpan w:val="2"/>
          </w:tcPr>
          <w:p w14:paraId="53B9BEED" w14:textId="0003DD7C" w:rsidR="00F4726A" w:rsidRPr="00F4726A" w:rsidRDefault="00F4726A" w:rsidP="004546D8">
            <w:pPr>
              <w:rPr>
                <w:b/>
                <w:bCs/>
              </w:rPr>
            </w:pPr>
          </w:p>
        </w:tc>
        <w:tc>
          <w:tcPr>
            <w:tcW w:w="1047" w:type="dxa"/>
            <w:gridSpan w:val="2"/>
          </w:tcPr>
          <w:p w14:paraId="17DE6823" w14:textId="50C667A5" w:rsidR="00F4726A" w:rsidRPr="006714AA" w:rsidRDefault="00F4726A" w:rsidP="007E5856">
            <w:pPr>
              <w:rPr>
                <w:b/>
                <w:bCs/>
                <w:i/>
                <w:iCs/>
              </w:rPr>
            </w:pPr>
          </w:p>
        </w:tc>
      </w:tr>
      <w:tr w:rsidR="00D90F12" w14:paraId="325705D2" w14:textId="77777777" w:rsidTr="006714AA">
        <w:trPr>
          <w:trHeight w:val="386"/>
        </w:trPr>
        <w:tc>
          <w:tcPr>
            <w:tcW w:w="692" w:type="dxa"/>
          </w:tcPr>
          <w:p w14:paraId="0BA32B38" w14:textId="77777777" w:rsidR="00D90F12" w:rsidRDefault="00D90F12" w:rsidP="007E5856"/>
        </w:tc>
        <w:tc>
          <w:tcPr>
            <w:tcW w:w="7767" w:type="dxa"/>
            <w:gridSpan w:val="2"/>
          </w:tcPr>
          <w:p w14:paraId="0DBDB985" w14:textId="0804B787" w:rsidR="00D90F12" w:rsidRPr="006714AA" w:rsidRDefault="00D90F12" w:rsidP="004546D8">
            <w:pPr>
              <w:rPr>
                <w:b/>
                <w:bCs/>
              </w:rPr>
            </w:pPr>
            <w:r w:rsidRPr="006714AA">
              <w:rPr>
                <w:b/>
                <w:bCs/>
              </w:rPr>
              <w:t>Breakout #2</w:t>
            </w:r>
          </w:p>
        </w:tc>
        <w:tc>
          <w:tcPr>
            <w:tcW w:w="1047" w:type="dxa"/>
            <w:gridSpan w:val="2"/>
          </w:tcPr>
          <w:p w14:paraId="4282E34E" w14:textId="77777777" w:rsidR="00D90F12" w:rsidRPr="006714AA" w:rsidRDefault="00D90F12" w:rsidP="007E5856">
            <w:pPr>
              <w:rPr>
                <w:b/>
                <w:bCs/>
                <w:i/>
                <w:iCs/>
              </w:rPr>
            </w:pPr>
          </w:p>
        </w:tc>
      </w:tr>
      <w:tr w:rsidR="00545625" w14:paraId="45218BF6" w14:textId="1AA0FB91" w:rsidTr="004745E5">
        <w:trPr>
          <w:trHeight w:val="1106"/>
        </w:trPr>
        <w:tc>
          <w:tcPr>
            <w:tcW w:w="692" w:type="dxa"/>
          </w:tcPr>
          <w:p w14:paraId="4B4872DB" w14:textId="7370F2E3" w:rsidR="00545625" w:rsidRDefault="00C47FBF" w:rsidP="007E5856">
            <w:r>
              <w:t>1</w:t>
            </w:r>
            <w:r w:rsidR="00947836">
              <w:t>.</w:t>
            </w:r>
          </w:p>
        </w:tc>
        <w:tc>
          <w:tcPr>
            <w:tcW w:w="7767" w:type="dxa"/>
            <w:gridSpan w:val="2"/>
          </w:tcPr>
          <w:p w14:paraId="67F3722D" w14:textId="43970BC6" w:rsidR="000F7C05" w:rsidRDefault="000F7C05" w:rsidP="00693C9B">
            <w:pPr>
              <w:rPr>
                <w:i/>
                <w:iCs/>
              </w:rPr>
            </w:pPr>
            <w:r>
              <w:rPr>
                <w:i/>
                <w:iCs/>
              </w:rPr>
              <w:t>A</w:t>
            </w:r>
            <w:r w:rsidRPr="00154A57">
              <w:rPr>
                <w:i/>
                <w:iCs/>
              </w:rPr>
              <w:t>sk 3 or 4 persons to tell their stories.</w:t>
            </w:r>
            <w:r>
              <w:rPr>
                <w:i/>
                <w:iCs/>
              </w:rPr>
              <w:t xml:space="preserve">  Record key points. </w:t>
            </w:r>
          </w:p>
          <w:p w14:paraId="43D0FD6D" w14:textId="77777777" w:rsidR="000F7C05" w:rsidRDefault="000F7C05" w:rsidP="00693C9B"/>
          <w:p w14:paraId="55FC357F" w14:textId="77777777" w:rsidR="00D90F12" w:rsidRPr="00D90F12" w:rsidRDefault="00D90F12" w:rsidP="00C47FBF">
            <w:r w:rsidRPr="00D90F12">
              <w:t xml:space="preserve">This year’s Rotary theme is </w:t>
            </w:r>
            <w:r w:rsidRPr="00D90F12">
              <w:rPr>
                <w:i/>
                <w:iCs/>
              </w:rPr>
              <w:t>Serve to Change</w:t>
            </w:r>
            <w:r w:rsidRPr="00D90F12">
              <w:t xml:space="preserve"> </w:t>
            </w:r>
            <w:r w:rsidRPr="00D90F12">
              <w:rPr>
                <w:i/>
                <w:iCs/>
              </w:rPr>
              <w:t xml:space="preserve">Lives. </w:t>
            </w:r>
            <w:r w:rsidRPr="00D90F12">
              <w:t>What does it</w:t>
            </w:r>
            <w:r w:rsidRPr="00D90F12">
              <w:rPr>
                <w:i/>
                <w:iCs/>
              </w:rPr>
              <w:t xml:space="preserve"> </w:t>
            </w:r>
            <w:r w:rsidRPr="00D90F12">
              <w:t>mean to you?</w:t>
            </w:r>
          </w:p>
          <w:p w14:paraId="0B4A86C9" w14:textId="14AB93AF" w:rsidR="009A5B78" w:rsidRPr="009A5B78" w:rsidRDefault="009A5B78" w:rsidP="00947836">
            <w:pPr>
              <w:rPr>
                <w:i/>
                <w:iCs/>
              </w:rPr>
            </w:pPr>
          </w:p>
        </w:tc>
        <w:tc>
          <w:tcPr>
            <w:tcW w:w="1047" w:type="dxa"/>
            <w:gridSpan w:val="2"/>
          </w:tcPr>
          <w:p w14:paraId="68A6A170" w14:textId="354938AD" w:rsidR="009A5B78" w:rsidRPr="006714AA" w:rsidRDefault="00125E9D" w:rsidP="00C250A5">
            <w:pPr>
              <w:rPr>
                <w:b/>
                <w:bCs/>
                <w:i/>
                <w:iCs/>
              </w:rPr>
            </w:pPr>
            <w:r w:rsidRPr="006714AA">
              <w:rPr>
                <w:b/>
                <w:bCs/>
                <w:i/>
                <w:iCs/>
              </w:rPr>
              <w:t>(</w:t>
            </w:r>
            <w:r w:rsidR="001914DD" w:rsidRPr="006714AA">
              <w:rPr>
                <w:b/>
                <w:bCs/>
                <w:i/>
                <w:iCs/>
              </w:rPr>
              <w:t>5</w:t>
            </w:r>
            <w:r w:rsidRPr="006714AA">
              <w:rPr>
                <w:b/>
                <w:bCs/>
                <w:i/>
                <w:iCs/>
              </w:rPr>
              <w:t>)</w:t>
            </w:r>
          </w:p>
          <w:p w14:paraId="4E104456" w14:textId="77777777" w:rsidR="009A5B78" w:rsidRPr="006714AA" w:rsidRDefault="009A5B78" w:rsidP="00C250A5">
            <w:pPr>
              <w:rPr>
                <w:b/>
                <w:bCs/>
                <w:i/>
                <w:iCs/>
              </w:rPr>
            </w:pPr>
          </w:p>
          <w:p w14:paraId="2CDFA8C4" w14:textId="383717B3" w:rsidR="009A5B78" w:rsidRPr="006714AA" w:rsidRDefault="009A5B78" w:rsidP="00C250A5">
            <w:pPr>
              <w:rPr>
                <w:b/>
                <w:bCs/>
                <w:i/>
                <w:iCs/>
              </w:rPr>
            </w:pPr>
          </w:p>
        </w:tc>
      </w:tr>
      <w:tr w:rsidR="00D90F12" w14:paraId="2C17D681" w14:textId="77777777" w:rsidTr="004745E5">
        <w:trPr>
          <w:trHeight w:val="1106"/>
        </w:trPr>
        <w:tc>
          <w:tcPr>
            <w:tcW w:w="692" w:type="dxa"/>
          </w:tcPr>
          <w:p w14:paraId="7466E501" w14:textId="5D77D150" w:rsidR="00D90F12" w:rsidRDefault="00C47FBF" w:rsidP="007E5856">
            <w:r>
              <w:t>2.</w:t>
            </w:r>
          </w:p>
        </w:tc>
        <w:tc>
          <w:tcPr>
            <w:tcW w:w="7767" w:type="dxa"/>
            <w:gridSpan w:val="2"/>
          </w:tcPr>
          <w:p w14:paraId="4B7655F5" w14:textId="77777777" w:rsidR="00C47FBF" w:rsidRDefault="00C47FBF" w:rsidP="00C47FBF">
            <w:pPr>
              <w:rPr>
                <w:i/>
                <w:iCs/>
              </w:rPr>
            </w:pPr>
            <w:r w:rsidRPr="00154A57">
              <w:rPr>
                <w:i/>
                <w:iCs/>
              </w:rPr>
              <w:t>Ask 3 or 4 persons</w:t>
            </w:r>
            <w:r>
              <w:rPr>
                <w:i/>
                <w:iCs/>
              </w:rPr>
              <w:t xml:space="preserve"> </w:t>
            </w:r>
            <w:r w:rsidRPr="00154A57">
              <w:rPr>
                <w:i/>
                <w:iCs/>
              </w:rPr>
              <w:t>to tell their stories.</w:t>
            </w:r>
            <w:r>
              <w:rPr>
                <w:i/>
                <w:iCs/>
              </w:rPr>
              <w:t xml:space="preserve"> Record key points.</w:t>
            </w:r>
          </w:p>
          <w:p w14:paraId="7A7090F7" w14:textId="77777777" w:rsidR="00C47FBF" w:rsidRDefault="00C47FBF" w:rsidP="00C47FBF"/>
          <w:p w14:paraId="1A6DB496" w14:textId="34CEBE8A" w:rsidR="00D90F12" w:rsidRPr="00D90F12" w:rsidRDefault="00D90F12" w:rsidP="00C47FBF">
            <w:r w:rsidRPr="00D90F12">
              <w:t>As a member of Rotary, what’s in it for you and for others?</w:t>
            </w:r>
          </w:p>
          <w:p w14:paraId="2A6C5D1D" w14:textId="77777777" w:rsidR="00D90F12" w:rsidRDefault="00D90F12" w:rsidP="00693C9B">
            <w:pPr>
              <w:rPr>
                <w:i/>
                <w:iCs/>
              </w:rPr>
            </w:pPr>
          </w:p>
        </w:tc>
        <w:tc>
          <w:tcPr>
            <w:tcW w:w="1047" w:type="dxa"/>
            <w:gridSpan w:val="2"/>
          </w:tcPr>
          <w:p w14:paraId="1A3CDDDB" w14:textId="62DB611F" w:rsidR="00D90F12" w:rsidRPr="006714AA" w:rsidRDefault="00C47FBF" w:rsidP="00C250A5">
            <w:pPr>
              <w:rPr>
                <w:b/>
                <w:bCs/>
                <w:i/>
                <w:iCs/>
              </w:rPr>
            </w:pPr>
            <w:r w:rsidRPr="006714AA">
              <w:rPr>
                <w:b/>
                <w:bCs/>
                <w:i/>
                <w:iCs/>
              </w:rPr>
              <w:t>(5)</w:t>
            </w:r>
          </w:p>
        </w:tc>
      </w:tr>
      <w:tr w:rsidR="00D90F12" w14:paraId="09A6893F" w14:textId="77777777" w:rsidTr="004745E5">
        <w:trPr>
          <w:trHeight w:val="1106"/>
        </w:trPr>
        <w:tc>
          <w:tcPr>
            <w:tcW w:w="692" w:type="dxa"/>
          </w:tcPr>
          <w:p w14:paraId="38031EFB" w14:textId="280F18F8" w:rsidR="00D90F12" w:rsidRDefault="00C47FBF" w:rsidP="007E5856">
            <w:r>
              <w:t>3.</w:t>
            </w:r>
          </w:p>
        </w:tc>
        <w:tc>
          <w:tcPr>
            <w:tcW w:w="7767" w:type="dxa"/>
            <w:gridSpan w:val="2"/>
          </w:tcPr>
          <w:p w14:paraId="279D023B" w14:textId="77777777" w:rsidR="00C47FBF" w:rsidRDefault="00C47FBF" w:rsidP="00C47FBF">
            <w:pPr>
              <w:rPr>
                <w:i/>
                <w:iCs/>
              </w:rPr>
            </w:pPr>
            <w:r w:rsidRPr="00154A57">
              <w:rPr>
                <w:i/>
                <w:iCs/>
              </w:rPr>
              <w:t>Ask 3 or 4 persons</w:t>
            </w:r>
            <w:r>
              <w:rPr>
                <w:i/>
                <w:iCs/>
              </w:rPr>
              <w:t xml:space="preserve"> </w:t>
            </w:r>
            <w:r w:rsidRPr="00154A57">
              <w:rPr>
                <w:i/>
                <w:iCs/>
              </w:rPr>
              <w:t>to tell their stories.</w:t>
            </w:r>
            <w:r>
              <w:rPr>
                <w:i/>
                <w:iCs/>
              </w:rPr>
              <w:t xml:space="preserve"> Record key points.</w:t>
            </w:r>
          </w:p>
          <w:p w14:paraId="42EA0A61" w14:textId="77777777" w:rsidR="00C47FBF" w:rsidRDefault="00C47FBF" w:rsidP="00D90F12">
            <w:pPr>
              <w:ind w:left="720"/>
            </w:pPr>
          </w:p>
          <w:p w14:paraId="1E9A7CE8" w14:textId="4182685A" w:rsidR="00D90F12" w:rsidRPr="00D90F12" w:rsidRDefault="00D90F12" w:rsidP="00D90F12">
            <w:pPr>
              <w:ind w:left="720"/>
            </w:pPr>
            <w:r w:rsidRPr="00D90F12">
              <w:t>In what ways did your club, other clubs, and your Rotary district adapt during the COVID-19 Pandemic?</w:t>
            </w:r>
          </w:p>
          <w:p w14:paraId="27B69B70" w14:textId="77777777" w:rsidR="00D90F12" w:rsidRPr="00D90F12" w:rsidRDefault="00D90F12" w:rsidP="00D90F12">
            <w:pPr>
              <w:numPr>
                <w:ilvl w:val="1"/>
                <w:numId w:val="45"/>
              </w:numPr>
              <w:ind w:left="1800"/>
              <w:contextualSpacing/>
            </w:pPr>
            <w:r w:rsidRPr="00D90F12">
              <w:t>What could your club learn and do from this adapting?   (Good or not so good)</w:t>
            </w:r>
          </w:p>
          <w:p w14:paraId="2375D249" w14:textId="77777777" w:rsidR="00D90F12" w:rsidRPr="00D90F12" w:rsidRDefault="00D90F12" w:rsidP="00D90F12">
            <w:pPr>
              <w:numPr>
                <w:ilvl w:val="1"/>
                <w:numId w:val="45"/>
              </w:numPr>
              <w:ind w:left="1800"/>
              <w:contextualSpacing/>
            </w:pPr>
            <w:r w:rsidRPr="00D90F12">
              <w:t>What benefits can come from increasing your club’s adaptability?</w:t>
            </w:r>
          </w:p>
          <w:p w14:paraId="6AC85C92" w14:textId="77777777" w:rsidR="00D90F12" w:rsidRPr="00D90F12" w:rsidRDefault="00D90F12" w:rsidP="00D90F12">
            <w:pPr>
              <w:ind w:left="720"/>
            </w:pPr>
          </w:p>
        </w:tc>
        <w:tc>
          <w:tcPr>
            <w:tcW w:w="1047" w:type="dxa"/>
            <w:gridSpan w:val="2"/>
          </w:tcPr>
          <w:p w14:paraId="239441A1" w14:textId="7FD6C3F2" w:rsidR="00D90F12" w:rsidRPr="006714AA" w:rsidRDefault="00C47FBF" w:rsidP="00C250A5">
            <w:pPr>
              <w:rPr>
                <w:b/>
                <w:bCs/>
                <w:i/>
                <w:iCs/>
              </w:rPr>
            </w:pPr>
            <w:r w:rsidRPr="006714AA">
              <w:rPr>
                <w:b/>
                <w:bCs/>
                <w:i/>
                <w:iCs/>
              </w:rPr>
              <w:t>(5)</w:t>
            </w:r>
          </w:p>
        </w:tc>
      </w:tr>
      <w:tr w:rsidR="00D90F12" w14:paraId="7A889C40" w14:textId="77777777" w:rsidTr="004745E5">
        <w:trPr>
          <w:trHeight w:val="1106"/>
        </w:trPr>
        <w:tc>
          <w:tcPr>
            <w:tcW w:w="692" w:type="dxa"/>
          </w:tcPr>
          <w:p w14:paraId="7731B7E8" w14:textId="690F151D" w:rsidR="00D90F12" w:rsidRDefault="00C47FBF" w:rsidP="00D90F12">
            <w:r>
              <w:t>4.</w:t>
            </w:r>
          </w:p>
        </w:tc>
        <w:tc>
          <w:tcPr>
            <w:tcW w:w="7767" w:type="dxa"/>
            <w:gridSpan w:val="2"/>
          </w:tcPr>
          <w:p w14:paraId="36BF50D1" w14:textId="77777777" w:rsidR="00C47FBF" w:rsidRDefault="00C47FBF" w:rsidP="00C47FBF">
            <w:pPr>
              <w:rPr>
                <w:i/>
                <w:iCs/>
              </w:rPr>
            </w:pPr>
            <w:r w:rsidRPr="00154A57">
              <w:rPr>
                <w:i/>
                <w:iCs/>
              </w:rPr>
              <w:t>Ask 3 or 4 persons</w:t>
            </w:r>
            <w:r>
              <w:rPr>
                <w:i/>
                <w:iCs/>
              </w:rPr>
              <w:t xml:space="preserve"> </w:t>
            </w:r>
            <w:r w:rsidRPr="00154A57">
              <w:rPr>
                <w:i/>
                <w:iCs/>
              </w:rPr>
              <w:t>to tell their stories.</w:t>
            </w:r>
            <w:r>
              <w:rPr>
                <w:i/>
                <w:iCs/>
              </w:rPr>
              <w:t xml:space="preserve"> Record key points.</w:t>
            </w:r>
          </w:p>
          <w:p w14:paraId="6A5E17AE" w14:textId="77777777" w:rsidR="00C47FBF" w:rsidRDefault="00C47FBF" w:rsidP="00D90F12">
            <w:pPr>
              <w:ind w:left="720"/>
            </w:pPr>
          </w:p>
          <w:p w14:paraId="523B9109" w14:textId="77777777" w:rsidR="00D90F12" w:rsidRDefault="00D90F12" w:rsidP="00C47FBF">
            <w:r w:rsidRPr="003B73D3">
              <w:t>What are you going to do to enhance member engagement in your club?</w:t>
            </w:r>
          </w:p>
          <w:p w14:paraId="496949C0" w14:textId="23215EB8" w:rsidR="00423AF0" w:rsidRPr="00D90F12" w:rsidRDefault="00423AF0" w:rsidP="00C47FBF"/>
        </w:tc>
        <w:tc>
          <w:tcPr>
            <w:tcW w:w="1047" w:type="dxa"/>
            <w:gridSpan w:val="2"/>
          </w:tcPr>
          <w:p w14:paraId="673F1800" w14:textId="3737B920" w:rsidR="00D90F12" w:rsidRPr="006714AA" w:rsidRDefault="00C47FBF" w:rsidP="00D90F12">
            <w:pPr>
              <w:rPr>
                <w:b/>
                <w:bCs/>
                <w:i/>
                <w:iCs/>
              </w:rPr>
            </w:pPr>
            <w:r w:rsidRPr="006714AA">
              <w:rPr>
                <w:b/>
                <w:bCs/>
                <w:i/>
                <w:iCs/>
              </w:rPr>
              <w:t>(5)</w:t>
            </w:r>
          </w:p>
        </w:tc>
      </w:tr>
      <w:tr w:rsidR="00D323F4" w14:paraId="38683548" w14:textId="77777777" w:rsidTr="004745E5">
        <w:trPr>
          <w:trHeight w:val="1106"/>
        </w:trPr>
        <w:tc>
          <w:tcPr>
            <w:tcW w:w="692" w:type="dxa"/>
          </w:tcPr>
          <w:p w14:paraId="17CB7B54" w14:textId="5ABBA4A1" w:rsidR="00D323F4" w:rsidRDefault="00C47FBF" w:rsidP="00C47FBF">
            <w:r>
              <w:t>5.</w:t>
            </w:r>
          </w:p>
        </w:tc>
        <w:tc>
          <w:tcPr>
            <w:tcW w:w="7767" w:type="dxa"/>
            <w:gridSpan w:val="2"/>
          </w:tcPr>
          <w:p w14:paraId="000A8DEB" w14:textId="1DD0CAF5" w:rsidR="000F7C05" w:rsidRPr="00C47FBF" w:rsidRDefault="00C47FBF" w:rsidP="000F7C05">
            <w:pPr>
              <w:rPr>
                <w:i/>
                <w:iCs/>
              </w:rPr>
            </w:pPr>
            <w:r w:rsidRPr="00154A57">
              <w:rPr>
                <w:i/>
                <w:iCs/>
              </w:rPr>
              <w:t>Ask 3 or 4 persons</w:t>
            </w:r>
            <w:r>
              <w:rPr>
                <w:i/>
                <w:iCs/>
              </w:rPr>
              <w:t xml:space="preserve"> </w:t>
            </w:r>
            <w:r w:rsidRPr="00154A57">
              <w:rPr>
                <w:i/>
                <w:iCs/>
              </w:rPr>
              <w:t>to tell their stories.</w:t>
            </w:r>
            <w:r>
              <w:rPr>
                <w:i/>
                <w:iCs/>
              </w:rPr>
              <w:t xml:space="preserve"> Record key points.</w:t>
            </w:r>
          </w:p>
          <w:p w14:paraId="1F371C0C" w14:textId="77777777" w:rsidR="000F7C05" w:rsidRDefault="000F7C05" w:rsidP="00693C9B"/>
          <w:p w14:paraId="2246BF9D" w14:textId="77777777" w:rsidR="00D90F12" w:rsidRPr="00D90F12" w:rsidRDefault="00D90F12" w:rsidP="00C47FBF">
            <w:pPr>
              <w:rPr>
                <w:rFonts w:eastAsia="Times New Roman"/>
              </w:rPr>
            </w:pPr>
            <w:r w:rsidRPr="00D90F12">
              <w:rPr>
                <w:rFonts w:eastAsia="Times New Roman"/>
              </w:rPr>
              <w:t>How have you and fellow club members engaged in living out Rotary's core values (Fellowship, Integrity, Service, Diversity, Leadership)?</w:t>
            </w:r>
          </w:p>
          <w:p w14:paraId="74471277" w14:textId="347E51BA" w:rsidR="00D323F4" w:rsidRDefault="00D323F4" w:rsidP="000F7C05"/>
        </w:tc>
        <w:tc>
          <w:tcPr>
            <w:tcW w:w="1047" w:type="dxa"/>
            <w:gridSpan w:val="2"/>
          </w:tcPr>
          <w:p w14:paraId="659C4DF9" w14:textId="13A2E12F" w:rsidR="00D323F4" w:rsidRPr="006714AA" w:rsidRDefault="00D323F4" w:rsidP="00C250A5">
            <w:pPr>
              <w:rPr>
                <w:b/>
                <w:bCs/>
                <w:i/>
                <w:iCs/>
              </w:rPr>
            </w:pPr>
            <w:r w:rsidRPr="006714AA">
              <w:rPr>
                <w:b/>
                <w:bCs/>
                <w:i/>
                <w:iCs/>
              </w:rPr>
              <w:t>(</w:t>
            </w:r>
            <w:r w:rsidR="00CB5F26" w:rsidRPr="006714AA">
              <w:rPr>
                <w:b/>
                <w:bCs/>
                <w:i/>
                <w:iCs/>
              </w:rPr>
              <w:t>5</w:t>
            </w:r>
            <w:r w:rsidRPr="006714AA">
              <w:rPr>
                <w:b/>
                <w:bCs/>
                <w:i/>
                <w:iCs/>
              </w:rPr>
              <w:t>)</w:t>
            </w:r>
          </w:p>
        </w:tc>
      </w:tr>
      <w:tr w:rsidR="00D90F12" w14:paraId="06357DDC" w14:textId="77777777" w:rsidTr="004745E5">
        <w:trPr>
          <w:trHeight w:val="1106"/>
        </w:trPr>
        <w:tc>
          <w:tcPr>
            <w:tcW w:w="692" w:type="dxa"/>
          </w:tcPr>
          <w:p w14:paraId="0D4C43A7" w14:textId="44E83C5C" w:rsidR="00D90F12" w:rsidRDefault="00C47FBF" w:rsidP="00C47FBF">
            <w:r>
              <w:t>6.</w:t>
            </w:r>
          </w:p>
        </w:tc>
        <w:tc>
          <w:tcPr>
            <w:tcW w:w="7767" w:type="dxa"/>
            <w:gridSpan w:val="2"/>
          </w:tcPr>
          <w:p w14:paraId="5243DC3E" w14:textId="4D15EE3A" w:rsidR="00423AF0" w:rsidRPr="00423AF0" w:rsidRDefault="00423AF0" w:rsidP="00D90F12">
            <w:pPr>
              <w:rPr>
                <w:i/>
                <w:iCs/>
              </w:rPr>
            </w:pPr>
            <w:r w:rsidRPr="00154A57">
              <w:rPr>
                <w:i/>
                <w:iCs/>
              </w:rPr>
              <w:t>Ask 3 or 4 persons</w:t>
            </w:r>
            <w:r>
              <w:rPr>
                <w:i/>
                <w:iCs/>
              </w:rPr>
              <w:t xml:space="preserve"> </w:t>
            </w:r>
            <w:r w:rsidRPr="00154A57">
              <w:rPr>
                <w:i/>
                <w:iCs/>
              </w:rPr>
              <w:t>to tell their stories.</w:t>
            </w:r>
            <w:r>
              <w:rPr>
                <w:i/>
                <w:iCs/>
              </w:rPr>
              <w:t xml:space="preserve"> Record key points.</w:t>
            </w:r>
          </w:p>
          <w:p w14:paraId="13BDE898" w14:textId="77777777" w:rsidR="00423AF0" w:rsidRDefault="00423AF0" w:rsidP="00D90F12">
            <w:pPr>
              <w:rPr>
                <w:rFonts w:eastAsia="Times New Roman"/>
              </w:rPr>
            </w:pPr>
          </w:p>
          <w:p w14:paraId="43507C1E" w14:textId="77777777" w:rsidR="00D90F12" w:rsidRDefault="00D90F12" w:rsidP="00D90F12">
            <w:r w:rsidRPr="00F96B06">
              <w:rPr>
                <w:rFonts w:eastAsia="Times New Roman"/>
              </w:rPr>
              <w:t xml:space="preserve">As People of Action, how has your club expanded its reach in your community?  </w:t>
            </w:r>
            <w:r w:rsidRPr="00F96B06">
              <w:t>What could be done to have it better reflect your community?</w:t>
            </w:r>
          </w:p>
          <w:p w14:paraId="41CC04DB" w14:textId="04797A2B" w:rsidR="00423AF0" w:rsidRDefault="00423AF0" w:rsidP="00D90F12">
            <w:pPr>
              <w:rPr>
                <w:i/>
                <w:iCs/>
              </w:rPr>
            </w:pPr>
          </w:p>
        </w:tc>
        <w:tc>
          <w:tcPr>
            <w:tcW w:w="1047" w:type="dxa"/>
            <w:gridSpan w:val="2"/>
          </w:tcPr>
          <w:p w14:paraId="4AE31F53" w14:textId="68BE2AB0" w:rsidR="00D90F12" w:rsidRPr="006714AA" w:rsidRDefault="00CB5F26" w:rsidP="00D90F12">
            <w:pPr>
              <w:rPr>
                <w:b/>
                <w:bCs/>
                <w:i/>
                <w:iCs/>
              </w:rPr>
            </w:pPr>
            <w:r w:rsidRPr="006714AA">
              <w:rPr>
                <w:b/>
                <w:bCs/>
                <w:i/>
                <w:iCs/>
              </w:rPr>
              <w:t>(5)</w:t>
            </w:r>
          </w:p>
        </w:tc>
      </w:tr>
      <w:tr w:rsidR="006714AA" w14:paraId="253B495D" w14:textId="77777777" w:rsidTr="004745E5">
        <w:trPr>
          <w:trHeight w:val="50"/>
        </w:trPr>
        <w:tc>
          <w:tcPr>
            <w:tcW w:w="692" w:type="dxa"/>
          </w:tcPr>
          <w:p w14:paraId="0D84D664" w14:textId="6113B0BE" w:rsidR="006714AA" w:rsidRDefault="006714AA" w:rsidP="007E5856">
            <w:r>
              <w:t>7.</w:t>
            </w:r>
          </w:p>
        </w:tc>
        <w:tc>
          <w:tcPr>
            <w:tcW w:w="7767" w:type="dxa"/>
            <w:gridSpan w:val="2"/>
          </w:tcPr>
          <w:p w14:paraId="3C216304" w14:textId="3405E645" w:rsidR="006714AA" w:rsidRPr="00F4726A" w:rsidRDefault="006714AA" w:rsidP="007E5856">
            <w:pPr>
              <w:rPr>
                <w:b/>
                <w:bCs/>
              </w:rPr>
            </w:pPr>
            <w:r>
              <w:t>Have the group help you identify key ideas from this session</w:t>
            </w:r>
          </w:p>
        </w:tc>
        <w:tc>
          <w:tcPr>
            <w:tcW w:w="1047" w:type="dxa"/>
            <w:gridSpan w:val="2"/>
          </w:tcPr>
          <w:p w14:paraId="67E05C21" w14:textId="71681059" w:rsidR="006714AA" w:rsidRPr="006714AA" w:rsidRDefault="006714AA" w:rsidP="007E5856">
            <w:pPr>
              <w:rPr>
                <w:b/>
                <w:bCs/>
                <w:i/>
                <w:iCs/>
              </w:rPr>
            </w:pPr>
            <w:r w:rsidRPr="006714AA">
              <w:rPr>
                <w:b/>
                <w:bCs/>
                <w:i/>
                <w:iCs/>
              </w:rPr>
              <w:t>(5)</w:t>
            </w:r>
          </w:p>
        </w:tc>
      </w:tr>
      <w:tr w:rsidR="00545625" w14:paraId="3180E51B" w14:textId="1B5A3ECC" w:rsidTr="004745E5">
        <w:trPr>
          <w:trHeight w:val="50"/>
        </w:trPr>
        <w:tc>
          <w:tcPr>
            <w:tcW w:w="692" w:type="dxa"/>
          </w:tcPr>
          <w:p w14:paraId="67CD5F7A" w14:textId="3CB8AC7C" w:rsidR="009A5B78" w:rsidRDefault="009A5B78" w:rsidP="007E5856"/>
        </w:tc>
        <w:tc>
          <w:tcPr>
            <w:tcW w:w="7767" w:type="dxa"/>
            <w:gridSpan w:val="2"/>
          </w:tcPr>
          <w:p w14:paraId="1AD67CDD" w14:textId="4706D805" w:rsidR="00545625" w:rsidRPr="00F4726A" w:rsidRDefault="000E061A" w:rsidP="007E5856">
            <w:pPr>
              <w:rPr>
                <w:b/>
                <w:bCs/>
              </w:rPr>
            </w:pPr>
            <w:r w:rsidRPr="00F4726A">
              <w:rPr>
                <w:b/>
                <w:bCs/>
              </w:rPr>
              <w:t xml:space="preserve">                                                           </w:t>
            </w:r>
            <w:r w:rsidR="00F4726A" w:rsidRPr="00F4726A">
              <w:rPr>
                <w:b/>
                <w:bCs/>
              </w:rPr>
              <w:t xml:space="preserve">                 Total for Breakout #2</w:t>
            </w:r>
            <w:r w:rsidRPr="00F4726A">
              <w:rPr>
                <w:b/>
                <w:bCs/>
              </w:rPr>
              <w:t xml:space="preserve"> </w:t>
            </w:r>
          </w:p>
        </w:tc>
        <w:tc>
          <w:tcPr>
            <w:tcW w:w="1047" w:type="dxa"/>
            <w:gridSpan w:val="2"/>
          </w:tcPr>
          <w:p w14:paraId="7027D88C" w14:textId="29CA753A" w:rsidR="00545625" w:rsidRPr="006714AA" w:rsidRDefault="000E061A" w:rsidP="007E5856">
            <w:pPr>
              <w:rPr>
                <w:b/>
                <w:bCs/>
                <w:i/>
                <w:iCs/>
              </w:rPr>
            </w:pPr>
            <w:r w:rsidRPr="006714AA">
              <w:rPr>
                <w:b/>
                <w:bCs/>
                <w:i/>
                <w:iCs/>
              </w:rPr>
              <w:t>(</w:t>
            </w:r>
            <w:r w:rsidR="00423AF0" w:rsidRPr="006714AA">
              <w:rPr>
                <w:b/>
                <w:bCs/>
                <w:i/>
                <w:iCs/>
              </w:rPr>
              <w:t>3</w:t>
            </w:r>
            <w:r w:rsidR="006714AA">
              <w:rPr>
                <w:b/>
                <w:bCs/>
                <w:i/>
                <w:iCs/>
              </w:rPr>
              <w:t>5</w:t>
            </w:r>
            <w:r w:rsidRPr="006714AA">
              <w:rPr>
                <w:b/>
                <w:bCs/>
                <w:i/>
                <w:iCs/>
              </w:rPr>
              <w:t>)</w:t>
            </w:r>
          </w:p>
        </w:tc>
      </w:tr>
    </w:tbl>
    <w:p w14:paraId="43539DE4" w14:textId="330CD9C3" w:rsidR="000E061A" w:rsidRDefault="000E061A" w:rsidP="00D836DB"/>
    <w:p w14:paraId="615D0810" w14:textId="77777777" w:rsidR="00BF7927" w:rsidRDefault="00BF7927">
      <w:pPr>
        <w:rPr>
          <w:u w:val="single"/>
        </w:rPr>
      </w:pPr>
    </w:p>
    <w:p w14:paraId="6D5BA9BE" w14:textId="77777777" w:rsidR="00BF7927" w:rsidRDefault="00BF7927">
      <w:pPr>
        <w:rPr>
          <w:u w:val="single"/>
        </w:rPr>
      </w:pPr>
    </w:p>
    <w:p w14:paraId="4EEC100E" w14:textId="1FF57C59" w:rsidR="00BF7927" w:rsidRDefault="00BF7927" w:rsidP="00BF7927"/>
    <w:p w14:paraId="27B01AE8" w14:textId="77777777" w:rsidR="00BF7927" w:rsidRDefault="00BF7927" w:rsidP="00BF7927"/>
    <w:p w14:paraId="79CFC6DC" w14:textId="77777777" w:rsidR="0056767D" w:rsidRDefault="0056767D" w:rsidP="00D836DB"/>
    <w:p w14:paraId="6353AC94" w14:textId="3596D437" w:rsidR="000B2BF1" w:rsidRPr="006C4BB5" w:rsidRDefault="000B2BF1" w:rsidP="00D836DB">
      <w:pPr>
        <w:rPr>
          <w:b/>
          <w:bCs/>
          <w:color w:val="C00000"/>
        </w:rPr>
      </w:pPr>
    </w:p>
    <w:sectPr w:rsidR="000B2BF1" w:rsidRPr="006C4BB5" w:rsidSect="004A35F4">
      <w:headerReference w:type="default" r:id="rId9"/>
      <w:footerReference w:type="default" r:id="rId10"/>
      <w:pgSz w:w="12240" w:h="15840" w:code="1"/>
      <w:pgMar w:top="864" w:right="864"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BC9D" w14:textId="77777777" w:rsidR="0084604E" w:rsidRDefault="0084604E" w:rsidP="00643CF7">
      <w:r>
        <w:separator/>
      </w:r>
    </w:p>
  </w:endnote>
  <w:endnote w:type="continuationSeparator" w:id="0">
    <w:p w14:paraId="02A09896" w14:textId="77777777" w:rsidR="0084604E" w:rsidRDefault="0084604E" w:rsidP="0064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9E5C" w14:textId="1437D6FE" w:rsidR="00643CF7" w:rsidRPr="00643CF7" w:rsidRDefault="00643CF7">
    <w:pPr>
      <w:pStyle w:val="Footer"/>
      <w:rPr>
        <w:sz w:val="18"/>
        <w:szCs w:val="18"/>
      </w:rPr>
    </w:pPr>
    <w:r w:rsidRPr="00643CF7">
      <w:rPr>
        <w:sz w:val="18"/>
        <w:szCs w:val="18"/>
      </w:rPr>
      <w:fldChar w:fldCharType="begin"/>
    </w:r>
    <w:r w:rsidRPr="00643CF7">
      <w:rPr>
        <w:sz w:val="18"/>
        <w:szCs w:val="18"/>
      </w:rPr>
      <w:instrText xml:space="preserve"> FILENAME \* MERGEFORMAT </w:instrText>
    </w:r>
    <w:r w:rsidRPr="00643CF7">
      <w:rPr>
        <w:sz w:val="18"/>
        <w:szCs w:val="18"/>
      </w:rPr>
      <w:fldChar w:fldCharType="separate"/>
    </w:r>
    <w:r w:rsidR="00B33A09">
      <w:rPr>
        <w:noProof/>
        <w:sz w:val="18"/>
        <w:szCs w:val="18"/>
      </w:rPr>
      <w:t>ORS 2021-22 - Doc 8 - Breakout Facilitator Guide for Sharing Ideas 06-24-21</w:t>
    </w:r>
    <w:r w:rsidRPr="00643CF7">
      <w:rPr>
        <w:sz w:val="18"/>
        <w:szCs w:val="18"/>
      </w:rPr>
      <w:fldChar w:fldCharType="end"/>
    </w:r>
  </w:p>
  <w:p w14:paraId="76C05D82" w14:textId="77777777" w:rsidR="00643CF7" w:rsidRDefault="00643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198D" w14:textId="77777777" w:rsidR="0084604E" w:rsidRDefault="0084604E" w:rsidP="00643CF7">
      <w:r>
        <w:separator/>
      </w:r>
    </w:p>
  </w:footnote>
  <w:footnote w:type="continuationSeparator" w:id="0">
    <w:p w14:paraId="0A1B1404" w14:textId="77777777" w:rsidR="0084604E" w:rsidRDefault="0084604E" w:rsidP="0064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CB15AB8" w14:textId="77777777" w:rsidR="00B175DA" w:rsidRDefault="00B175DA" w:rsidP="00B175DA">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0B3B091D" w14:textId="1410D469" w:rsidR="0045672D" w:rsidRDefault="00456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29C"/>
    <w:multiLevelType w:val="hybridMultilevel"/>
    <w:tmpl w:val="4650C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A47C8"/>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3B9F"/>
    <w:multiLevelType w:val="hybridMultilevel"/>
    <w:tmpl w:val="0A468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F247E"/>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7789F"/>
    <w:multiLevelType w:val="hybridMultilevel"/>
    <w:tmpl w:val="71985DB4"/>
    <w:lvl w:ilvl="0" w:tplc="33B04BB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E4A7A"/>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30DB5"/>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563BC"/>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72B2E"/>
    <w:multiLevelType w:val="hybridMultilevel"/>
    <w:tmpl w:val="9924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C4591"/>
    <w:multiLevelType w:val="hybridMultilevel"/>
    <w:tmpl w:val="40F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D5172"/>
    <w:multiLevelType w:val="hybridMultilevel"/>
    <w:tmpl w:val="7910FF86"/>
    <w:lvl w:ilvl="0" w:tplc="97087E92">
      <w:start w:val="10"/>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D1247"/>
    <w:multiLevelType w:val="hybridMultilevel"/>
    <w:tmpl w:val="DC98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D3058"/>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536F0"/>
    <w:multiLevelType w:val="hybridMultilevel"/>
    <w:tmpl w:val="B0AA1E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A27681"/>
    <w:multiLevelType w:val="hybridMultilevel"/>
    <w:tmpl w:val="17C2C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41B75"/>
    <w:multiLevelType w:val="hybridMultilevel"/>
    <w:tmpl w:val="D536F6C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52B8A"/>
    <w:multiLevelType w:val="hybridMultilevel"/>
    <w:tmpl w:val="1FE626A0"/>
    <w:lvl w:ilvl="0" w:tplc="0409000F">
      <w:start w:val="1"/>
      <w:numFmt w:val="decimal"/>
      <w:lvlText w:val="%1."/>
      <w:lvlJc w:val="left"/>
      <w:pPr>
        <w:ind w:left="1440" w:hanging="360"/>
      </w:pPr>
      <w:rPr>
        <w:rFonts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6A7C2B"/>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761E7"/>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E10B7"/>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7715B"/>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D4A79"/>
    <w:multiLevelType w:val="hybridMultilevel"/>
    <w:tmpl w:val="76225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C258C2"/>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7433B"/>
    <w:multiLevelType w:val="hybridMultilevel"/>
    <w:tmpl w:val="FC6A2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7D06F8"/>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25357"/>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11EF8"/>
    <w:multiLevelType w:val="hybridMultilevel"/>
    <w:tmpl w:val="F1EA5B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C63A8"/>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F339F"/>
    <w:multiLevelType w:val="hybridMultilevel"/>
    <w:tmpl w:val="04406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4F0595"/>
    <w:multiLevelType w:val="hybridMultilevel"/>
    <w:tmpl w:val="B11AE4C0"/>
    <w:lvl w:ilvl="0" w:tplc="F64A1994">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D129F"/>
    <w:multiLevelType w:val="hybridMultilevel"/>
    <w:tmpl w:val="295AB6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0264F5"/>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5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60CBF"/>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963D7"/>
    <w:multiLevelType w:val="hybridMultilevel"/>
    <w:tmpl w:val="0B52B0F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5F493128"/>
    <w:multiLevelType w:val="hybridMultilevel"/>
    <w:tmpl w:val="EECC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2A02F9"/>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474F5"/>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1F1084"/>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56CCE"/>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436B9"/>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D2DDD"/>
    <w:multiLevelType w:val="hybridMultilevel"/>
    <w:tmpl w:val="50C04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46C4B"/>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8042A"/>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F75CE6"/>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577C8"/>
    <w:multiLevelType w:val="hybridMultilevel"/>
    <w:tmpl w:val="2222B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438FA"/>
    <w:multiLevelType w:val="hybridMultilevel"/>
    <w:tmpl w:val="5DF05B10"/>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E7D70"/>
    <w:multiLevelType w:val="hybridMultilevel"/>
    <w:tmpl w:val="2344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0"/>
  </w:num>
  <w:num w:numId="4">
    <w:abstractNumId w:val="23"/>
  </w:num>
  <w:num w:numId="5">
    <w:abstractNumId w:val="30"/>
  </w:num>
  <w:num w:numId="6">
    <w:abstractNumId w:val="44"/>
  </w:num>
  <w:num w:numId="7">
    <w:abstractNumId w:val="46"/>
  </w:num>
  <w:num w:numId="8">
    <w:abstractNumId w:val="14"/>
  </w:num>
  <w:num w:numId="9">
    <w:abstractNumId w:val="34"/>
  </w:num>
  <w:num w:numId="10">
    <w:abstractNumId w:val="31"/>
  </w:num>
  <w:num w:numId="11">
    <w:abstractNumId w:val="17"/>
  </w:num>
  <w:num w:numId="12">
    <w:abstractNumId w:val="15"/>
  </w:num>
  <w:num w:numId="13">
    <w:abstractNumId w:val="2"/>
  </w:num>
  <w:num w:numId="14">
    <w:abstractNumId w:val="9"/>
  </w:num>
  <w:num w:numId="15">
    <w:abstractNumId w:val="8"/>
  </w:num>
  <w:num w:numId="16">
    <w:abstractNumId w:val="40"/>
  </w:num>
  <w:num w:numId="17">
    <w:abstractNumId w:val="20"/>
  </w:num>
  <w:num w:numId="18">
    <w:abstractNumId w:val="36"/>
  </w:num>
  <w:num w:numId="19">
    <w:abstractNumId w:val="27"/>
  </w:num>
  <w:num w:numId="20">
    <w:abstractNumId w:val="3"/>
  </w:num>
  <w:num w:numId="21">
    <w:abstractNumId w:val="39"/>
  </w:num>
  <w:num w:numId="22">
    <w:abstractNumId w:val="7"/>
  </w:num>
  <w:num w:numId="23">
    <w:abstractNumId w:val="35"/>
  </w:num>
  <w:num w:numId="24">
    <w:abstractNumId w:val="22"/>
  </w:num>
  <w:num w:numId="25">
    <w:abstractNumId w:val="12"/>
  </w:num>
  <w:num w:numId="26">
    <w:abstractNumId w:val="43"/>
  </w:num>
  <w:num w:numId="27">
    <w:abstractNumId w:val="6"/>
  </w:num>
  <w:num w:numId="28">
    <w:abstractNumId w:val="5"/>
  </w:num>
  <w:num w:numId="29">
    <w:abstractNumId w:val="1"/>
  </w:num>
  <w:num w:numId="30">
    <w:abstractNumId w:val="45"/>
  </w:num>
  <w:num w:numId="31">
    <w:abstractNumId w:val="42"/>
  </w:num>
  <w:num w:numId="32">
    <w:abstractNumId w:val="24"/>
  </w:num>
  <w:num w:numId="33">
    <w:abstractNumId w:val="19"/>
  </w:num>
  <w:num w:numId="34">
    <w:abstractNumId w:val="25"/>
  </w:num>
  <w:num w:numId="35">
    <w:abstractNumId w:val="37"/>
  </w:num>
  <w:num w:numId="36">
    <w:abstractNumId w:val="41"/>
  </w:num>
  <w:num w:numId="37">
    <w:abstractNumId w:val="38"/>
  </w:num>
  <w:num w:numId="38">
    <w:abstractNumId w:val="18"/>
  </w:num>
  <w:num w:numId="39">
    <w:abstractNumId w:val="11"/>
  </w:num>
  <w:num w:numId="40">
    <w:abstractNumId w:val="10"/>
  </w:num>
  <w:num w:numId="41">
    <w:abstractNumId w:val="4"/>
  </w:num>
  <w:num w:numId="42">
    <w:abstractNumId w:val="33"/>
  </w:num>
  <w:num w:numId="43">
    <w:abstractNumId w:val="28"/>
  </w:num>
  <w:num w:numId="44">
    <w:abstractNumId w:val="29"/>
  </w:num>
  <w:num w:numId="45">
    <w:abstractNumId w:val="16"/>
  </w:num>
  <w:num w:numId="46">
    <w:abstractNumId w:val="2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56"/>
    <w:rsid w:val="00001E1F"/>
    <w:rsid w:val="00002F9A"/>
    <w:rsid w:val="00017052"/>
    <w:rsid w:val="000A65F1"/>
    <w:rsid w:val="000A6F64"/>
    <w:rsid w:val="000B2BF1"/>
    <w:rsid w:val="000C2CC9"/>
    <w:rsid w:val="000E061A"/>
    <w:rsid w:val="000F0447"/>
    <w:rsid w:val="000F7C05"/>
    <w:rsid w:val="00105784"/>
    <w:rsid w:val="00110D5C"/>
    <w:rsid w:val="00114816"/>
    <w:rsid w:val="00125E9D"/>
    <w:rsid w:val="00151D5D"/>
    <w:rsid w:val="00154A57"/>
    <w:rsid w:val="00160408"/>
    <w:rsid w:val="001914DD"/>
    <w:rsid w:val="001A5889"/>
    <w:rsid w:val="001D29C4"/>
    <w:rsid w:val="00204826"/>
    <w:rsid w:val="00246D2D"/>
    <w:rsid w:val="0028216F"/>
    <w:rsid w:val="002B4931"/>
    <w:rsid w:val="002F32D5"/>
    <w:rsid w:val="00307BB2"/>
    <w:rsid w:val="00317F0F"/>
    <w:rsid w:val="00331AC4"/>
    <w:rsid w:val="003822C0"/>
    <w:rsid w:val="00383BCA"/>
    <w:rsid w:val="003979E9"/>
    <w:rsid w:val="003A1AE0"/>
    <w:rsid w:val="003E0374"/>
    <w:rsid w:val="00403A06"/>
    <w:rsid w:val="00423AF0"/>
    <w:rsid w:val="00435D19"/>
    <w:rsid w:val="00437CB9"/>
    <w:rsid w:val="00440CE4"/>
    <w:rsid w:val="00450E02"/>
    <w:rsid w:val="004546D8"/>
    <w:rsid w:val="0045672D"/>
    <w:rsid w:val="0047404E"/>
    <w:rsid w:val="004745E5"/>
    <w:rsid w:val="00476333"/>
    <w:rsid w:val="004866F8"/>
    <w:rsid w:val="004A35F4"/>
    <w:rsid w:val="004B68A4"/>
    <w:rsid w:val="004D166F"/>
    <w:rsid w:val="004F4700"/>
    <w:rsid w:val="0050423F"/>
    <w:rsid w:val="00522953"/>
    <w:rsid w:val="00545625"/>
    <w:rsid w:val="0056767D"/>
    <w:rsid w:val="00593042"/>
    <w:rsid w:val="005C2AFF"/>
    <w:rsid w:val="005E033F"/>
    <w:rsid w:val="005E5BC9"/>
    <w:rsid w:val="005E6488"/>
    <w:rsid w:val="005E7223"/>
    <w:rsid w:val="0061328A"/>
    <w:rsid w:val="00640561"/>
    <w:rsid w:val="00643CF7"/>
    <w:rsid w:val="006714AA"/>
    <w:rsid w:val="00693C9B"/>
    <w:rsid w:val="006C4BB5"/>
    <w:rsid w:val="006E61E1"/>
    <w:rsid w:val="006F3BDD"/>
    <w:rsid w:val="0070509D"/>
    <w:rsid w:val="007552F2"/>
    <w:rsid w:val="00771696"/>
    <w:rsid w:val="00781823"/>
    <w:rsid w:val="0078356B"/>
    <w:rsid w:val="00787796"/>
    <w:rsid w:val="007917AD"/>
    <w:rsid w:val="007B1E89"/>
    <w:rsid w:val="007E5856"/>
    <w:rsid w:val="007F2B7A"/>
    <w:rsid w:val="00805FD0"/>
    <w:rsid w:val="008061F2"/>
    <w:rsid w:val="00812FA5"/>
    <w:rsid w:val="0084604E"/>
    <w:rsid w:val="0088598A"/>
    <w:rsid w:val="008C326C"/>
    <w:rsid w:val="008D51FA"/>
    <w:rsid w:val="00900626"/>
    <w:rsid w:val="009233A5"/>
    <w:rsid w:val="00925D17"/>
    <w:rsid w:val="00932A62"/>
    <w:rsid w:val="00947836"/>
    <w:rsid w:val="00953F73"/>
    <w:rsid w:val="009629B3"/>
    <w:rsid w:val="00997C12"/>
    <w:rsid w:val="009A5B78"/>
    <w:rsid w:val="009E3B9E"/>
    <w:rsid w:val="00A02029"/>
    <w:rsid w:val="00A17658"/>
    <w:rsid w:val="00A25167"/>
    <w:rsid w:val="00A47131"/>
    <w:rsid w:val="00A50058"/>
    <w:rsid w:val="00A5334A"/>
    <w:rsid w:val="00A750EA"/>
    <w:rsid w:val="00AB6F87"/>
    <w:rsid w:val="00B0534B"/>
    <w:rsid w:val="00B175DA"/>
    <w:rsid w:val="00B27DC7"/>
    <w:rsid w:val="00B27F15"/>
    <w:rsid w:val="00B30025"/>
    <w:rsid w:val="00B33A09"/>
    <w:rsid w:val="00B81D7F"/>
    <w:rsid w:val="00BF7927"/>
    <w:rsid w:val="00C0380F"/>
    <w:rsid w:val="00C16992"/>
    <w:rsid w:val="00C211AA"/>
    <w:rsid w:val="00C250A5"/>
    <w:rsid w:val="00C47FBF"/>
    <w:rsid w:val="00C56AAB"/>
    <w:rsid w:val="00C652B8"/>
    <w:rsid w:val="00C67B08"/>
    <w:rsid w:val="00C94800"/>
    <w:rsid w:val="00CB4079"/>
    <w:rsid w:val="00CB5F26"/>
    <w:rsid w:val="00CB7861"/>
    <w:rsid w:val="00CD4F53"/>
    <w:rsid w:val="00CD5706"/>
    <w:rsid w:val="00CE3E60"/>
    <w:rsid w:val="00CF049E"/>
    <w:rsid w:val="00D16CC4"/>
    <w:rsid w:val="00D323F4"/>
    <w:rsid w:val="00D37A16"/>
    <w:rsid w:val="00D44AFB"/>
    <w:rsid w:val="00D57E8E"/>
    <w:rsid w:val="00D62F0C"/>
    <w:rsid w:val="00D72273"/>
    <w:rsid w:val="00D836DB"/>
    <w:rsid w:val="00D90F12"/>
    <w:rsid w:val="00D92DCE"/>
    <w:rsid w:val="00D97962"/>
    <w:rsid w:val="00DA0B89"/>
    <w:rsid w:val="00DA6216"/>
    <w:rsid w:val="00DB5772"/>
    <w:rsid w:val="00DE5F32"/>
    <w:rsid w:val="00DF178B"/>
    <w:rsid w:val="00E3628B"/>
    <w:rsid w:val="00E40C26"/>
    <w:rsid w:val="00E44629"/>
    <w:rsid w:val="00E87F13"/>
    <w:rsid w:val="00EA763E"/>
    <w:rsid w:val="00F04187"/>
    <w:rsid w:val="00F0546B"/>
    <w:rsid w:val="00F27F31"/>
    <w:rsid w:val="00F4726A"/>
    <w:rsid w:val="00F50163"/>
    <w:rsid w:val="00F76A24"/>
    <w:rsid w:val="00F948A9"/>
    <w:rsid w:val="00FA010E"/>
    <w:rsid w:val="00FA1D61"/>
    <w:rsid w:val="00FB641E"/>
    <w:rsid w:val="00FC546E"/>
    <w:rsid w:val="00FE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F9F9CB"/>
  <w15:chartTrackingRefBased/>
  <w15:docId w15:val="{1523EC6F-8E53-4470-9ACE-0EBB1CE5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856"/>
    <w:pPr>
      <w:ind w:left="720"/>
      <w:contextualSpacing/>
    </w:pPr>
  </w:style>
  <w:style w:type="paragraph" w:styleId="Header">
    <w:name w:val="header"/>
    <w:basedOn w:val="Normal"/>
    <w:link w:val="HeaderChar"/>
    <w:uiPriority w:val="99"/>
    <w:unhideWhenUsed/>
    <w:rsid w:val="00643CF7"/>
    <w:pPr>
      <w:tabs>
        <w:tab w:val="center" w:pos="4680"/>
        <w:tab w:val="right" w:pos="9360"/>
      </w:tabs>
    </w:pPr>
  </w:style>
  <w:style w:type="character" w:customStyle="1" w:styleId="HeaderChar">
    <w:name w:val="Header Char"/>
    <w:basedOn w:val="DefaultParagraphFont"/>
    <w:link w:val="Header"/>
    <w:uiPriority w:val="99"/>
    <w:rsid w:val="00643CF7"/>
  </w:style>
  <w:style w:type="paragraph" w:styleId="Footer">
    <w:name w:val="footer"/>
    <w:basedOn w:val="Normal"/>
    <w:link w:val="FooterChar"/>
    <w:uiPriority w:val="99"/>
    <w:unhideWhenUsed/>
    <w:rsid w:val="00643CF7"/>
    <w:pPr>
      <w:tabs>
        <w:tab w:val="center" w:pos="4680"/>
        <w:tab w:val="right" w:pos="9360"/>
      </w:tabs>
    </w:pPr>
  </w:style>
  <w:style w:type="character" w:customStyle="1" w:styleId="FooterChar">
    <w:name w:val="Footer Char"/>
    <w:basedOn w:val="DefaultParagraphFont"/>
    <w:link w:val="Footer"/>
    <w:uiPriority w:val="99"/>
    <w:rsid w:val="00643CF7"/>
  </w:style>
  <w:style w:type="paragraph" w:styleId="NoSpacing">
    <w:name w:val="No Spacing"/>
    <w:uiPriority w:val="1"/>
    <w:qFormat/>
    <w:rsid w:val="00331AC4"/>
    <w:rPr>
      <w:rFonts w:asciiTheme="minorHAnsi" w:hAnsiTheme="minorHAnsi" w:cstheme="minorBidi"/>
      <w:sz w:val="22"/>
      <w:szCs w:val="22"/>
    </w:rPr>
  </w:style>
  <w:style w:type="character" w:styleId="SubtleReference">
    <w:name w:val="Subtle Reference"/>
    <w:basedOn w:val="DefaultParagraphFont"/>
    <w:uiPriority w:val="31"/>
    <w:qFormat/>
    <w:rsid w:val="00435D19"/>
    <w:rPr>
      <w:smallCaps/>
      <w:color w:val="5A5A5A" w:themeColor="text1" w:themeTint="A5"/>
    </w:rPr>
  </w:style>
  <w:style w:type="table" w:styleId="TableGrid">
    <w:name w:val="Table Grid"/>
    <w:basedOn w:val="TableNormal"/>
    <w:uiPriority w:val="59"/>
    <w:rsid w:val="00C2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166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35D1-8BDE-4E28-9CE8-E9C98E52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Krogmann</dc:creator>
  <cp:keywords/>
  <dc:description/>
  <cp:lastModifiedBy>Newell Krogmann</cp:lastModifiedBy>
  <cp:revision>3</cp:revision>
  <cp:lastPrinted>2021-06-24T16:14:00Z</cp:lastPrinted>
  <dcterms:created xsi:type="dcterms:W3CDTF">2021-06-24T15:37:00Z</dcterms:created>
  <dcterms:modified xsi:type="dcterms:W3CDTF">2021-06-24T16:15:00Z</dcterms:modified>
</cp:coreProperties>
</file>