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292F3" w14:textId="192873C4" w:rsidR="004C0A7F" w:rsidRDefault="004C0A7F" w:rsidP="00F43AC3">
      <w:pPr>
        <w:jc w:val="center"/>
      </w:pPr>
      <w:r>
        <w:rPr>
          <w:noProof/>
        </w:rPr>
        <w:drawing>
          <wp:inline distT="0" distB="0" distL="0" distR="0" wp14:anchorId="3FEDD795" wp14:editId="432AC286">
            <wp:extent cx="2834640" cy="57218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4640" cy="572182"/>
                    </a:xfrm>
                    <a:prstGeom prst="rect">
                      <a:avLst/>
                    </a:prstGeom>
                  </pic:spPr>
                </pic:pic>
              </a:graphicData>
            </a:graphic>
          </wp:inline>
        </w:drawing>
      </w:r>
    </w:p>
    <w:p w14:paraId="1328E3C0" w14:textId="77777777" w:rsidR="00615F43" w:rsidRDefault="00615F43" w:rsidP="00022B47">
      <w:pPr>
        <w:jc w:val="center"/>
        <w:rPr>
          <w:b/>
        </w:rPr>
      </w:pPr>
    </w:p>
    <w:p w14:paraId="1D0E2122" w14:textId="625D0A23" w:rsidR="00447D62" w:rsidRPr="002F505E" w:rsidRDefault="00117D54" w:rsidP="00156158">
      <w:pPr>
        <w:jc w:val="center"/>
        <w:rPr>
          <w:b/>
          <w:sz w:val="23"/>
          <w:szCs w:val="23"/>
        </w:rPr>
      </w:pPr>
      <w:r>
        <w:rPr>
          <w:b/>
          <w:sz w:val="23"/>
          <w:szCs w:val="23"/>
        </w:rPr>
        <w:t>20</w:t>
      </w:r>
      <w:r w:rsidR="0092070C">
        <w:rPr>
          <w:b/>
          <w:sz w:val="23"/>
          <w:szCs w:val="23"/>
        </w:rPr>
        <w:t>20</w:t>
      </w:r>
      <w:r>
        <w:rPr>
          <w:b/>
          <w:sz w:val="23"/>
          <w:szCs w:val="23"/>
        </w:rPr>
        <w:t>-</w:t>
      </w:r>
      <w:r w:rsidR="00B7369D">
        <w:rPr>
          <w:b/>
          <w:sz w:val="23"/>
          <w:szCs w:val="23"/>
        </w:rPr>
        <w:t>2</w:t>
      </w:r>
      <w:r w:rsidR="0092070C">
        <w:rPr>
          <w:b/>
          <w:sz w:val="23"/>
          <w:szCs w:val="23"/>
        </w:rPr>
        <w:t>1</w:t>
      </w:r>
      <w:r>
        <w:rPr>
          <w:b/>
          <w:sz w:val="23"/>
          <w:szCs w:val="23"/>
        </w:rPr>
        <w:t xml:space="preserve"> </w:t>
      </w:r>
      <w:r w:rsidR="0092070C">
        <w:rPr>
          <w:b/>
          <w:sz w:val="23"/>
          <w:szCs w:val="23"/>
        </w:rPr>
        <w:t>Rotary Opens Opportunities</w:t>
      </w:r>
    </w:p>
    <w:p w14:paraId="75F1B3E1" w14:textId="77D7EFEB" w:rsidR="00447D62" w:rsidRPr="002F505E" w:rsidRDefault="001C656F" w:rsidP="00156158">
      <w:pPr>
        <w:jc w:val="center"/>
        <w:rPr>
          <w:b/>
          <w:sz w:val="23"/>
          <w:szCs w:val="23"/>
        </w:rPr>
      </w:pPr>
      <w:r>
        <w:rPr>
          <w:b/>
          <w:sz w:val="23"/>
          <w:szCs w:val="23"/>
        </w:rPr>
        <w:t>Document 1</w:t>
      </w:r>
    </w:p>
    <w:p w14:paraId="34C47AFC" w14:textId="133E17B9" w:rsidR="00190054" w:rsidRPr="002F505E" w:rsidRDefault="00F3421D" w:rsidP="00156158">
      <w:pPr>
        <w:jc w:val="center"/>
        <w:rPr>
          <w:b/>
          <w:sz w:val="23"/>
          <w:szCs w:val="23"/>
        </w:rPr>
      </w:pPr>
      <w:r w:rsidRPr="002F505E">
        <w:rPr>
          <w:b/>
          <w:sz w:val="23"/>
          <w:szCs w:val="23"/>
        </w:rPr>
        <w:t>Summit</w:t>
      </w:r>
      <w:r w:rsidR="00C17E62" w:rsidRPr="002F505E">
        <w:rPr>
          <w:b/>
          <w:sz w:val="23"/>
          <w:szCs w:val="23"/>
        </w:rPr>
        <w:t xml:space="preserve"> </w:t>
      </w:r>
      <w:r w:rsidR="00022B47" w:rsidRPr="002F505E">
        <w:rPr>
          <w:b/>
          <w:sz w:val="23"/>
          <w:szCs w:val="23"/>
        </w:rPr>
        <w:t>Outline</w:t>
      </w:r>
      <w:r w:rsidR="00A63389">
        <w:rPr>
          <w:b/>
          <w:sz w:val="23"/>
          <w:szCs w:val="23"/>
        </w:rPr>
        <w:t xml:space="preserve"> </w:t>
      </w:r>
      <w:r w:rsidR="00A0044D">
        <w:rPr>
          <w:b/>
          <w:sz w:val="23"/>
          <w:szCs w:val="23"/>
        </w:rPr>
        <w:t>(</w:t>
      </w:r>
      <w:r w:rsidR="0026417E">
        <w:rPr>
          <w:b/>
          <w:sz w:val="23"/>
          <w:szCs w:val="23"/>
        </w:rPr>
        <w:t xml:space="preserve">page 1) </w:t>
      </w:r>
      <w:r w:rsidR="00A63389">
        <w:rPr>
          <w:b/>
          <w:sz w:val="23"/>
          <w:szCs w:val="23"/>
        </w:rPr>
        <w:t>and FAQs</w:t>
      </w:r>
      <w:r w:rsidR="0026417E">
        <w:rPr>
          <w:b/>
          <w:sz w:val="23"/>
          <w:szCs w:val="23"/>
        </w:rPr>
        <w:t xml:space="preserve"> (page 2)</w:t>
      </w:r>
    </w:p>
    <w:p w14:paraId="17F251CE" w14:textId="310C2FBE" w:rsidR="00022B47" w:rsidRPr="00D02768" w:rsidRDefault="00190054" w:rsidP="00FC181E">
      <w:pPr>
        <w:jc w:val="center"/>
        <w:rPr>
          <w:b/>
          <w:bCs/>
          <w:i/>
          <w:sz w:val="23"/>
          <w:szCs w:val="23"/>
        </w:rPr>
      </w:pPr>
      <w:r w:rsidRPr="00D02768">
        <w:rPr>
          <w:b/>
          <w:bCs/>
          <w:i/>
          <w:sz w:val="23"/>
          <w:szCs w:val="23"/>
        </w:rPr>
        <w:t xml:space="preserve">Recommended times appear in </w:t>
      </w:r>
      <w:r w:rsidR="00532840" w:rsidRPr="00D02768">
        <w:rPr>
          <w:b/>
          <w:bCs/>
          <w:i/>
          <w:sz w:val="23"/>
          <w:szCs w:val="23"/>
        </w:rPr>
        <w:t>parenthesis</w:t>
      </w:r>
      <w:r w:rsidR="00D02768" w:rsidRPr="00D02768">
        <w:rPr>
          <w:b/>
          <w:bCs/>
          <w:i/>
          <w:sz w:val="23"/>
          <w:szCs w:val="23"/>
        </w:rPr>
        <w:t xml:space="preserve"> in bold italics</w:t>
      </w:r>
      <w:r w:rsidRPr="00D02768">
        <w:rPr>
          <w:b/>
          <w:bCs/>
          <w:i/>
          <w:sz w:val="23"/>
          <w:szCs w:val="23"/>
        </w:rPr>
        <w:t>.</w:t>
      </w:r>
    </w:p>
    <w:p w14:paraId="0CB9B470" w14:textId="77777777" w:rsidR="00190054" w:rsidRPr="002F505E" w:rsidRDefault="00190054" w:rsidP="00022B47">
      <w:pPr>
        <w:rPr>
          <w:sz w:val="23"/>
          <w:szCs w:val="23"/>
        </w:rPr>
      </w:pPr>
    </w:p>
    <w:p w14:paraId="1366E03C" w14:textId="5B0C8A7B" w:rsidR="00866202" w:rsidRPr="00866202" w:rsidRDefault="00866202" w:rsidP="00866202">
      <w:pPr>
        <w:jc w:val="both"/>
        <w:rPr>
          <w:bCs/>
          <w:iCs/>
          <w:sz w:val="23"/>
          <w:szCs w:val="23"/>
        </w:rPr>
      </w:pPr>
      <w:r w:rsidRPr="00866202">
        <w:rPr>
          <w:b/>
          <w:iCs/>
          <w:sz w:val="23"/>
          <w:szCs w:val="23"/>
          <w:u w:val="single"/>
        </w:rPr>
        <w:t>Outcomes for this One Rotary Summit (ORS)</w:t>
      </w:r>
    </w:p>
    <w:p w14:paraId="15A72876" w14:textId="77777777" w:rsidR="0092070C" w:rsidRDefault="0092070C" w:rsidP="0092070C"/>
    <w:p w14:paraId="4301AEBF" w14:textId="0B6CB488" w:rsidR="0092070C" w:rsidRDefault="0092070C" w:rsidP="0092070C">
      <w:bookmarkStart w:id="0" w:name="_Hlk44773091"/>
      <w:r>
        <w:t>Participants will</w:t>
      </w:r>
    </w:p>
    <w:p w14:paraId="3299A603" w14:textId="32D6D91F" w:rsidR="0092070C" w:rsidRPr="0099382D" w:rsidRDefault="0092070C" w:rsidP="0092070C">
      <w:pPr>
        <w:pStyle w:val="ListParagraph"/>
        <w:numPr>
          <w:ilvl w:val="1"/>
          <w:numId w:val="14"/>
        </w:numPr>
      </w:pPr>
      <w:r w:rsidRPr="0099382D">
        <w:t xml:space="preserve">Be inspired and ready to act on Rotary </w:t>
      </w:r>
      <w:r w:rsidR="005A0EEF" w:rsidRPr="0099382D">
        <w:t>o</w:t>
      </w:r>
      <w:r w:rsidRPr="0099382D">
        <w:t>pportunities</w:t>
      </w:r>
      <w:r w:rsidR="005A0EEF" w:rsidRPr="0099382D">
        <w:t xml:space="preserve"> through the connectedness of Membership, Public Image, and The Rotary Foundation.</w:t>
      </w:r>
    </w:p>
    <w:p w14:paraId="4B8285A6" w14:textId="77777777" w:rsidR="0092070C" w:rsidRDefault="0092070C" w:rsidP="0092070C">
      <w:pPr>
        <w:pStyle w:val="ListParagraph"/>
        <w:numPr>
          <w:ilvl w:val="1"/>
          <w:numId w:val="14"/>
        </w:numPr>
      </w:pPr>
      <w:r>
        <w:t>Gain a broader view of opportunities that come through Rotary and Rotaract.</w:t>
      </w:r>
    </w:p>
    <w:p w14:paraId="694E12DC" w14:textId="0740B72D" w:rsidR="0092070C" w:rsidRDefault="0092070C" w:rsidP="0092070C">
      <w:pPr>
        <w:pStyle w:val="ListParagraph"/>
        <w:numPr>
          <w:ilvl w:val="1"/>
          <w:numId w:val="14"/>
        </w:numPr>
      </w:pPr>
      <w:r>
        <w:t xml:space="preserve">Understand how acting on opportunities </w:t>
      </w:r>
      <w:bookmarkStart w:id="1" w:name="_Hlk36125368"/>
      <w:r>
        <w:t>can help clubs increase membership and result in member retention.</w:t>
      </w:r>
    </w:p>
    <w:bookmarkEnd w:id="1"/>
    <w:p w14:paraId="50F910F0" w14:textId="77777777" w:rsidR="00302141" w:rsidRPr="00302141" w:rsidRDefault="0092070C" w:rsidP="008A72E7">
      <w:pPr>
        <w:pStyle w:val="ListParagraph"/>
        <w:numPr>
          <w:ilvl w:val="1"/>
          <w:numId w:val="14"/>
        </w:numPr>
        <w:jc w:val="both"/>
        <w:rPr>
          <w:bCs/>
          <w:iCs/>
          <w:sz w:val="23"/>
          <w:szCs w:val="23"/>
        </w:rPr>
      </w:pPr>
      <w:r>
        <w:t>Appreciate how acting on opportunities can lead to increased giving to The Rotary Foundation and Doing Good in the World.</w:t>
      </w:r>
    </w:p>
    <w:p w14:paraId="0B296894" w14:textId="3E54A98B" w:rsidR="00866202" w:rsidRPr="00302141" w:rsidRDefault="0092070C" w:rsidP="008A72E7">
      <w:pPr>
        <w:pStyle w:val="ListParagraph"/>
        <w:numPr>
          <w:ilvl w:val="1"/>
          <w:numId w:val="14"/>
        </w:numPr>
        <w:jc w:val="both"/>
        <w:rPr>
          <w:bCs/>
          <w:iCs/>
          <w:sz w:val="23"/>
          <w:szCs w:val="23"/>
        </w:rPr>
      </w:pPr>
      <w:r w:rsidRPr="00DB22D7">
        <w:t xml:space="preserve">Understand </w:t>
      </w:r>
      <w:r>
        <w:t>“What’s in it for me” and “What’s in it for others.”</w:t>
      </w:r>
    </w:p>
    <w:bookmarkEnd w:id="0"/>
    <w:p w14:paraId="11D15CEE" w14:textId="77777777" w:rsidR="00866202" w:rsidRPr="00866202" w:rsidRDefault="00866202" w:rsidP="00866202">
      <w:pPr>
        <w:jc w:val="both"/>
        <w:rPr>
          <w:bCs/>
          <w:iCs/>
          <w:sz w:val="23"/>
          <w:szCs w:val="23"/>
        </w:rPr>
      </w:pPr>
    </w:p>
    <w:p w14:paraId="4CD2448E" w14:textId="510E85D7" w:rsidR="0092070C" w:rsidRPr="00A51DC8" w:rsidRDefault="00A51DC8" w:rsidP="00FA05DB">
      <w:pPr>
        <w:rPr>
          <w:b/>
          <w:iCs/>
          <w:sz w:val="23"/>
          <w:szCs w:val="23"/>
          <w:u w:val="single"/>
        </w:rPr>
      </w:pPr>
      <w:r>
        <w:rPr>
          <w:b/>
          <w:iCs/>
          <w:sz w:val="23"/>
          <w:szCs w:val="23"/>
          <w:u w:val="single"/>
        </w:rPr>
        <w:t xml:space="preserve">Segment 1 – </w:t>
      </w:r>
      <w:r w:rsidR="00022B47" w:rsidRPr="002E7FC2">
        <w:rPr>
          <w:b/>
          <w:i/>
          <w:sz w:val="23"/>
          <w:szCs w:val="23"/>
          <w:u w:val="single"/>
        </w:rPr>
        <w:t>Setting the Stage</w:t>
      </w:r>
      <w:r w:rsidR="0092070C" w:rsidRPr="0092070C">
        <w:rPr>
          <w:b/>
          <w:iCs/>
          <w:sz w:val="23"/>
          <w:szCs w:val="23"/>
        </w:rPr>
        <w:t xml:space="preserve"> </w:t>
      </w:r>
      <w:r w:rsidR="0092070C" w:rsidRPr="00A51DC8">
        <w:rPr>
          <w:b/>
          <w:iCs/>
          <w:sz w:val="23"/>
          <w:szCs w:val="23"/>
        </w:rPr>
        <w:t>(3</w:t>
      </w:r>
      <w:r w:rsidR="0092070C" w:rsidRPr="00A51DC8">
        <w:rPr>
          <w:b/>
          <w:bCs/>
          <w:iCs/>
          <w:sz w:val="23"/>
          <w:szCs w:val="23"/>
        </w:rPr>
        <w:t xml:space="preserve">0 </w:t>
      </w:r>
      <w:r w:rsidR="00280496" w:rsidRPr="00A51DC8">
        <w:rPr>
          <w:b/>
          <w:bCs/>
          <w:iCs/>
          <w:sz w:val="23"/>
          <w:szCs w:val="23"/>
        </w:rPr>
        <w:t>minutes</w:t>
      </w:r>
      <w:r w:rsidR="0092070C" w:rsidRPr="00A51DC8">
        <w:rPr>
          <w:b/>
          <w:bCs/>
          <w:iCs/>
          <w:sz w:val="23"/>
          <w:szCs w:val="23"/>
        </w:rPr>
        <w:t xml:space="preserve"> – time for each part below in parenthesis.  Please note that there is no “Gathering Time” factored into the times below.  So, you may want to have </w:t>
      </w:r>
      <w:r w:rsidR="00302141" w:rsidRPr="00A51DC8">
        <w:rPr>
          <w:b/>
          <w:bCs/>
          <w:iCs/>
          <w:sz w:val="23"/>
          <w:szCs w:val="23"/>
        </w:rPr>
        <w:t>participants</w:t>
      </w:r>
      <w:r w:rsidR="0092070C" w:rsidRPr="00A51DC8">
        <w:rPr>
          <w:b/>
          <w:bCs/>
          <w:iCs/>
          <w:sz w:val="23"/>
          <w:szCs w:val="23"/>
        </w:rPr>
        <w:t xml:space="preserve"> join the meeting a few minutes early to </w:t>
      </w:r>
      <w:r w:rsidR="00302141" w:rsidRPr="00A51DC8">
        <w:rPr>
          <w:b/>
          <w:bCs/>
          <w:iCs/>
          <w:sz w:val="23"/>
          <w:szCs w:val="23"/>
        </w:rPr>
        <w:t>socialize</w:t>
      </w:r>
      <w:r w:rsidR="0092070C" w:rsidRPr="00A51DC8">
        <w:rPr>
          <w:b/>
          <w:bCs/>
          <w:iCs/>
          <w:sz w:val="23"/>
          <w:szCs w:val="23"/>
        </w:rPr>
        <w:t xml:space="preserve"> and be ready to go at the announced time for the Summit.)</w:t>
      </w:r>
    </w:p>
    <w:p w14:paraId="138AB308" w14:textId="4B250D3A" w:rsidR="00022B47" w:rsidRPr="00A51DC8" w:rsidRDefault="00022B47" w:rsidP="00022B47">
      <w:pPr>
        <w:rPr>
          <w:iCs/>
          <w:sz w:val="23"/>
          <w:szCs w:val="23"/>
        </w:rPr>
      </w:pPr>
    </w:p>
    <w:p w14:paraId="3ECF6AA3" w14:textId="35B2A2A8" w:rsidR="0092070C" w:rsidRDefault="0092070C" w:rsidP="0092070C">
      <w:pPr>
        <w:pStyle w:val="ListParagraph"/>
        <w:numPr>
          <w:ilvl w:val="0"/>
          <w:numId w:val="15"/>
        </w:numPr>
      </w:pPr>
      <w:r>
        <w:t>Organizer Overview of the Summit (</w:t>
      </w:r>
      <w:r w:rsidR="00FF3107">
        <w:t>3</w:t>
      </w:r>
      <w:r>
        <w:t>)</w:t>
      </w:r>
      <w:r w:rsidR="00B5592A">
        <w:br/>
      </w:r>
    </w:p>
    <w:p w14:paraId="363AB87F" w14:textId="136E612A" w:rsidR="0092070C" w:rsidRPr="00A306B5" w:rsidRDefault="0092070C" w:rsidP="0092070C">
      <w:pPr>
        <w:pStyle w:val="ListParagraph"/>
        <w:numPr>
          <w:ilvl w:val="0"/>
          <w:numId w:val="15"/>
        </w:numPr>
      </w:pPr>
      <w:r w:rsidRPr="00A306B5">
        <w:t>D</w:t>
      </w:r>
      <w:r w:rsidR="00165189">
        <w:t xml:space="preserve">istrict </w:t>
      </w:r>
      <w:r w:rsidRPr="00A306B5">
        <w:t>G</w:t>
      </w:r>
      <w:r w:rsidR="00165189">
        <w:t>overnor</w:t>
      </w:r>
      <w:r w:rsidRPr="00A306B5">
        <w:t xml:space="preserve"> Welcome and Remarks</w:t>
      </w:r>
      <w:r>
        <w:t xml:space="preserve"> (3)</w:t>
      </w:r>
      <w:r w:rsidR="00B5592A">
        <w:br/>
      </w:r>
    </w:p>
    <w:p w14:paraId="05C4AC58" w14:textId="77777777" w:rsidR="0092070C" w:rsidRDefault="0092070C" w:rsidP="0092070C">
      <w:pPr>
        <w:pStyle w:val="ListParagraph"/>
        <w:numPr>
          <w:ilvl w:val="0"/>
          <w:numId w:val="15"/>
        </w:numPr>
      </w:pPr>
      <w:r>
        <w:t xml:space="preserve">Exploring Rotary Opportunities and how the district can help clubs </w:t>
      </w:r>
    </w:p>
    <w:p w14:paraId="65145507" w14:textId="77777777" w:rsidR="0092070C" w:rsidRDefault="0092070C" w:rsidP="0092070C">
      <w:pPr>
        <w:pStyle w:val="ListParagraph"/>
        <w:numPr>
          <w:ilvl w:val="1"/>
          <w:numId w:val="15"/>
        </w:numPr>
      </w:pPr>
      <w:r>
        <w:t>Membership Chair (6)</w:t>
      </w:r>
    </w:p>
    <w:p w14:paraId="580EDC10" w14:textId="77777777" w:rsidR="0092070C" w:rsidRDefault="0092070C" w:rsidP="0092070C">
      <w:pPr>
        <w:pStyle w:val="ListParagraph"/>
        <w:numPr>
          <w:ilvl w:val="1"/>
          <w:numId w:val="15"/>
        </w:numPr>
      </w:pPr>
      <w:r>
        <w:t>The Rotary Foundation Chair (6)</w:t>
      </w:r>
    </w:p>
    <w:p w14:paraId="4D1D2894" w14:textId="77777777" w:rsidR="0092070C" w:rsidRDefault="0092070C" w:rsidP="0092070C">
      <w:pPr>
        <w:pStyle w:val="ListParagraph"/>
        <w:numPr>
          <w:ilvl w:val="1"/>
          <w:numId w:val="15"/>
        </w:numPr>
      </w:pPr>
      <w:r>
        <w:t>Public Image Chair (6)</w:t>
      </w:r>
    </w:p>
    <w:p w14:paraId="0F7EBE65" w14:textId="77777777" w:rsidR="00B5592A" w:rsidRDefault="00B5592A" w:rsidP="00B5592A">
      <w:pPr>
        <w:ind w:left="450"/>
      </w:pPr>
    </w:p>
    <w:p w14:paraId="72AA9CA4" w14:textId="3FF8795A" w:rsidR="0092070C" w:rsidRDefault="0092070C" w:rsidP="00B5592A">
      <w:pPr>
        <w:pStyle w:val="ListParagraph"/>
        <w:numPr>
          <w:ilvl w:val="0"/>
          <w:numId w:val="15"/>
        </w:numPr>
      </w:pPr>
      <w:r>
        <w:t>R</w:t>
      </w:r>
      <w:r w:rsidR="00FF3107">
        <w:t xml:space="preserve">otary </w:t>
      </w:r>
      <w:r>
        <w:t>I</w:t>
      </w:r>
      <w:r w:rsidR="00FF3107">
        <w:t xml:space="preserve">nternational </w:t>
      </w:r>
      <w:r>
        <w:t>P</w:t>
      </w:r>
      <w:r w:rsidR="00FF3107">
        <w:t>resident</w:t>
      </w:r>
      <w:r>
        <w:t xml:space="preserve"> </w:t>
      </w:r>
      <w:r w:rsidR="007B1F8D">
        <w:t xml:space="preserve">Holger </w:t>
      </w:r>
      <w:r>
        <w:t>Knaack</w:t>
      </w:r>
      <w:r w:rsidR="00FF3107">
        <w:t xml:space="preserve"> on Rotary Opens Opportunities</w:t>
      </w:r>
      <w:r>
        <w:t xml:space="preserve"> (</w:t>
      </w:r>
      <w:r w:rsidR="00FF3107">
        <w:t>4</w:t>
      </w:r>
      <w:r>
        <w:t>)</w:t>
      </w:r>
      <w:r w:rsidR="00B5592A">
        <w:br/>
      </w:r>
    </w:p>
    <w:p w14:paraId="1648287B" w14:textId="77777777" w:rsidR="0092070C" w:rsidRPr="00547BF0" w:rsidRDefault="0092070C" w:rsidP="0092070C">
      <w:pPr>
        <w:pStyle w:val="ListParagraph"/>
        <w:numPr>
          <w:ilvl w:val="0"/>
          <w:numId w:val="15"/>
        </w:numPr>
      </w:pPr>
      <w:r>
        <w:t>Organizer “What’s next!” (2)</w:t>
      </w:r>
    </w:p>
    <w:p w14:paraId="3CCA0DBD" w14:textId="77777777" w:rsidR="00E10D2E" w:rsidRPr="002F505E" w:rsidRDefault="00E10D2E" w:rsidP="00022B47">
      <w:pPr>
        <w:rPr>
          <w:sz w:val="23"/>
          <w:szCs w:val="23"/>
        </w:rPr>
      </w:pPr>
    </w:p>
    <w:p w14:paraId="2E7DDBE9" w14:textId="51F4153A" w:rsidR="00022B47" w:rsidRPr="002F505E" w:rsidRDefault="00A51DC8" w:rsidP="00022B47">
      <w:pPr>
        <w:rPr>
          <w:sz w:val="23"/>
          <w:szCs w:val="23"/>
        </w:rPr>
      </w:pPr>
      <w:r>
        <w:rPr>
          <w:b/>
          <w:iCs/>
          <w:sz w:val="23"/>
          <w:szCs w:val="23"/>
          <w:u w:val="single"/>
        </w:rPr>
        <w:t xml:space="preserve">Segment 2 – </w:t>
      </w:r>
      <w:r w:rsidR="007217D5" w:rsidRPr="002E7FC2">
        <w:rPr>
          <w:b/>
          <w:i/>
          <w:sz w:val="23"/>
          <w:szCs w:val="23"/>
          <w:u w:val="single"/>
        </w:rPr>
        <w:t>Sharing</w:t>
      </w:r>
      <w:r w:rsidR="00022B47" w:rsidRPr="002E7FC2">
        <w:rPr>
          <w:b/>
          <w:i/>
          <w:sz w:val="23"/>
          <w:szCs w:val="23"/>
          <w:u w:val="single"/>
        </w:rPr>
        <w:t xml:space="preserve"> Ideas</w:t>
      </w:r>
      <w:r w:rsidR="003E06CF" w:rsidRPr="002F505E">
        <w:rPr>
          <w:sz w:val="23"/>
          <w:szCs w:val="23"/>
        </w:rPr>
        <w:t xml:space="preserve"> </w:t>
      </w:r>
      <w:r w:rsidR="003E06CF" w:rsidRPr="00A51DC8">
        <w:rPr>
          <w:b/>
          <w:bCs/>
          <w:sz w:val="23"/>
          <w:szCs w:val="23"/>
        </w:rPr>
        <w:t>(</w:t>
      </w:r>
      <w:r w:rsidR="00E749BD" w:rsidRPr="00A51DC8">
        <w:rPr>
          <w:b/>
          <w:bCs/>
          <w:sz w:val="23"/>
          <w:szCs w:val="23"/>
        </w:rPr>
        <w:t>75</w:t>
      </w:r>
      <w:r w:rsidR="003E06CF" w:rsidRPr="00A51DC8">
        <w:rPr>
          <w:b/>
          <w:bCs/>
          <w:sz w:val="23"/>
          <w:szCs w:val="23"/>
        </w:rPr>
        <w:t xml:space="preserve"> minutes)</w:t>
      </w:r>
    </w:p>
    <w:p w14:paraId="2D6A41BA" w14:textId="77777777" w:rsidR="00022B47" w:rsidRPr="002F505E" w:rsidRDefault="00022B47" w:rsidP="00022B47">
      <w:pPr>
        <w:rPr>
          <w:sz w:val="23"/>
          <w:szCs w:val="23"/>
        </w:rPr>
      </w:pPr>
    </w:p>
    <w:p w14:paraId="60684C5E" w14:textId="61ACD5A9" w:rsidR="00416023" w:rsidRPr="009B70FB" w:rsidRDefault="009B70FB" w:rsidP="00022B47">
      <w:pPr>
        <w:rPr>
          <w:i/>
          <w:sz w:val="23"/>
          <w:szCs w:val="23"/>
        </w:rPr>
      </w:pPr>
      <w:r>
        <w:rPr>
          <w:sz w:val="23"/>
          <w:szCs w:val="23"/>
        </w:rPr>
        <w:t xml:space="preserve">Small group </w:t>
      </w:r>
      <w:r w:rsidRPr="009B70FB">
        <w:rPr>
          <w:i/>
          <w:sz w:val="23"/>
          <w:szCs w:val="23"/>
        </w:rPr>
        <w:t>Discussion Q</w:t>
      </w:r>
      <w:r w:rsidR="00416023" w:rsidRPr="009B70FB">
        <w:rPr>
          <w:i/>
          <w:sz w:val="23"/>
          <w:szCs w:val="23"/>
        </w:rPr>
        <w:t>uestions</w:t>
      </w:r>
      <w:r w:rsidR="00D110C9" w:rsidRPr="009B70FB">
        <w:rPr>
          <w:i/>
          <w:sz w:val="23"/>
          <w:szCs w:val="23"/>
        </w:rPr>
        <w:t xml:space="preserve"> (</w:t>
      </w:r>
      <w:r w:rsidRPr="009B70FB">
        <w:rPr>
          <w:i/>
          <w:sz w:val="23"/>
          <w:szCs w:val="23"/>
        </w:rPr>
        <w:t xml:space="preserve">Document </w:t>
      </w:r>
      <w:r w:rsidR="00302141">
        <w:rPr>
          <w:i/>
          <w:sz w:val="23"/>
          <w:szCs w:val="23"/>
        </w:rPr>
        <w:t>9 for participants and Document 8 for Breakout Facilitators)</w:t>
      </w:r>
    </w:p>
    <w:p w14:paraId="2651F87B" w14:textId="77777777" w:rsidR="00006FC0" w:rsidRPr="002F505E" w:rsidRDefault="00006FC0" w:rsidP="00022B47">
      <w:pPr>
        <w:rPr>
          <w:sz w:val="23"/>
          <w:szCs w:val="23"/>
        </w:rPr>
      </w:pPr>
    </w:p>
    <w:p w14:paraId="7E6EF47F" w14:textId="39B592D0" w:rsidR="00B13B48" w:rsidRDefault="00A51DC8" w:rsidP="00022B47">
      <w:pPr>
        <w:rPr>
          <w:b/>
          <w:bCs/>
          <w:i/>
          <w:iCs/>
          <w:sz w:val="23"/>
          <w:szCs w:val="23"/>
        </w:rPr>
      </w:pPr>
      <w:r>
        <w:rPr>
          <w:b/>
          <w:iCs/>
          <w:sz w:val="23"/>
          <w:szCs w:val="23"/>
          <w:u w:val="single"/>
        </w:rPr>
        <w:t xml:space="preserve">Segment 3 – </w:t>
      </w:r>
      <w:r w:rsidR="00D02768">
        <w:rPr>
          <w:b/>
          <w:i/>
          <w:sz w:val="23"/>
          <w:szCs w:val="23"/>
          <w:u w:val="single"/>
        </w:rPr>
        <w:t xml:space="preserve">Moving to </w:t>
      </w:r>
      <w:r w:rsidR="00022B47" w:rsidRPr="002D5556">
        <w:rPr>
          <w:b/>
          <w:i/>
          <w:sz w:val="23"/>
          <w:szCs w:val="23"/>
          <w:u w:val="single"/>
        </w:rPr>
        <w:t>Action</w:t>
      </w:r>
      <w:r w:rsidR="00664FC4" w:rsidRPr="002F505E">
        <w:rPr>
          <w:sz w:val="23"/>
          <w:szCs w:val="23"/>
        </w:rPr>
        <w:t xml:space="preserve"> </w:t>
      </w:r>
      <w:r w:rsidR="003E06CF" w:rsidRPr="00A51DC8">
        <w:rPr>
          <w:b/>
          <w:bCs/>
          <w:sz w:val="23"/>
          <w:szCs w:val="23"/>
        </w:rPr>
        <w:t>(</w:t>
      </w:r>
      <w:r w:rsidR="00A63389" w:rsidRPr="00A51DC8">
        <w:rPr>
          <w:b/>
          <w:bCs/>
          <w:sz w:val="23"/>
          <w:szCs w:val="23"/>
        </w:rPr>
        <w:t xml:space="preserve">30 </w:t>
      </w:r>
      <w:r w:rsidR="00006FC0" w:rsidRPr="00A51DC8">
        <w:rPr>
          <w:b/>
          <w:bCs/>
          <w:sz w:val="23"/>
          <w:szCs w:val="23"/>
        </w:rPr>
        <w:t>minutes)</w:t>
      </w:r>
    </w:p>
    <w:p w14:paraId="2221B044" w14:textId="77777777" w:rsidR="00DE00AD" w:rsidRPr="002F505E" w:rsidRDefault="00DE00AD" w:rsidP="00022B47">
      <w:pPr>
        <w:rPr>
          <w:sz w:val="23"/>
          <w:szCs w:val="23"/>
        </w:rPr>
      </w:pPr>
    </w:p>
    <w:p w14:paraId="559A95FB" w14:textId="0C923FF8" w:rsidR="00C7791A" w:rsidRPr="002F505E" w:rsidRDefault="004125C9" w:rsidP="00C7791A">
      <w:pPr>
        <w:rPr>
          <w:sz w:val="23"/>
          <w:szCs w:val="23"/>
        </w:rPr>
      </w:pPr>
      <w:r>
        <w:rPr>
          <w:sz w:val="23"/>
          <w:szCs w:val="23"/>
        </w:rPr>
        <w:t xml:space="preserve">Plenary – facilitated discussion of </w:t>
      </w:r>
      <w:r w:rsidR="007A3BB9">
        <w:rPr>
          <w:sz w:val="23"/>
          <w:szCs w:val="23"/>
        </w:rPr>
        <w:t xml:space="preserve">the results of </w:t>
      </w:r>
      <w:r w:rsidR="00302141">
        <w:rPr>
          <w:sz w:val="23"/>
          <w:szCs w:val="23"/>
        </w:rPr>
        <w:t>breakout</w:t>
      </w:r>
      <w:r w:rsidR="007A3BB9">
        <w:rPr>
          <w:sz w:val="23"/>
          <w:szCs w:val="23"/>
        </w:rPr>
        <w:t xml:space="preserve"> discussions</w:t>
      </w:r>
    </w:p>
    <w:p w14:paraId="0F8B8DE1" w14:textId="7C584E2D" w:rsidR="00302141" w:rsidRDefault="00302141">
      <w:pPr>
        <w:rPr>
          <w:b/>
        </w:rPr>
      </w:pPr>
      <w:r>
        <w:rPr>
          <w:b/>
        </w:rPr>
        <w:br w:type="page"/>
      </w:r>
    </w:p>
    <w:p w14:paraId="62BC179F" w14:textId="77777777" w:rsidR="0026417E" w:rsidRDefault="0026417E">
      <w:pPr>
        <w:rPr>
          <w:b/>
        </w:rPr>
      </w:pPr>
    </w:p>
    <w:p w14:paraId="34300CB1" w14:textId="3AA60E9E" w:rsidR="008B03BA" w:rsidRDefault="008B03BA" w:rsidP="008B03BA">
      <w:pPr>
        <w:jc w:val="center"/>
        <w:rPr>
          <w:b/>
        </w:rPr>
      </w:pPr>
      <w:r>
        <w:rPr>
          <w:b/>
        </w:rPr>
        <w:t>FAQs</w:t>
      </w:r>
    </w:p>
    <w:p w14:paraId="62115630" w14:textId="77777777" w:rsidR="008B03BA" w:rsidRDefault="008B03BA" w:rsidP="008B03BA">
      <w:pPr>
        <w:pStyle w:val="ListParagraph"/>
        <w:ind w:left="1080"/>
      </w:pPr>
    </w:p>
    <w:p w14:paraId="7358A119" w14:textId="7353F5B5" w:rsidR="00302141" w:rsidRDefault="00302141" w:rsidP="00C52702">
      <w:pPr>
        <w:pStyle w:val="ListParagraph"/>
        <w:numPr>
          <w:ilvl w:val="0"/>
          <w:numId w:val="9"/>
        </w:numPr>
      </w:pPr>
      <w:r w:rsidRPr="004D75C4">
        <w:rPr>
          <w:u w:val="single"/>
        </w:rPr>
        <w:t>Are the ORS materials only designed for use at in-person meeting</w:t>
      </w:r>
      <w:r w:rsidR="004D75C4" w:rsidRPr="004D75C4">
        <w:rPr>
          <w:u w:val="single"/>
        </w:rPr>
        <w:t>s?</w:t>
      </w:r>
      <w:r w:rsidR="004D75C4">
        <w:rPr>
          <w:u w:val="single"/>
        </w:rPr>
        <w:br/>
      </w:r>
    </w:p>
    <w:p w14:paraId="33E5C009" w14:textId="04EDEB2F" w:rsidR="00302141" w:rsidRPr="00302141" w:rsidRDefault="004D75C4" w:rsidP="00B5592A">
      <w:pPr>
        <w:ind w:left="720"/>
      </w:pPr>
      <w:r>
        <w:t xml:space="preserve">No. </w:t>
      </w:r>
      <w:r w:rsidR="00302141">
        <w:t>The materials are designed for both in-person and virtual meetings and can also be used for a hybrid of those two ways of meeting.</w:t>
      </w:r>
      <w:r w:rsidR="00302141">
        <w:br/>
      </w:r>
    </w:p>
    <w:p w14:paraId="4E24684C" w14:textId="0CD69868" w:rsidR="008B03BA" w:rsidRDefault="008B03BA" w:rsidP="00302141">
      <w:pPr>
        <w:pStyle w:val="ListParagraph"/>
        <w:numPr>
          <w:ilvl w:val="0"/>
          <w:numId w:val="9"/>
        </w:numPr>
      </w:pPr>
      <w:r w:rsidRPr="00302141">
        <w:rPr>
          <w:u w:val="single"/>
        </w:rPr>
        <w:t xml:space="preserve">Who will organize and present </w:t>
      </w:r>
      <w:r w:rsidR="0000432F" w:rsidRPr="00302141">
        <w:rPr>
          <w:u w:val="single"/>
        </w:rPr>
        <w:t>One Rotary Summits (</w:t>
      </w:r>
      <w:r w:rsidRPr="00302141">
        <w:rPr>
          <w:u w:val="single"/>
        </w:rPr>
        <w:t>ORS</w:t>
      </w:r>
      <w:r w:rsidR="0000432F" w:rsidRPr="00302141">
        <w:rPr>
          <w:u w:val="single"/>
        </w:rPr>
        <w:t>)</w:t>
      </w:r>
      <w:r>
        <w:t>?</w:t>
      </w:r>
    </w:p>
    <w:p w14:paraId="65C204EC" w14:textId="77777777" w:rsidR="008B03BA" w:rsidRDefault="008B03BA" w:rsidP="008B03BA">
      <w:pPr>
        <w:pStyle w:val="ListParagraph"/>
        <w:ind w:left="900"/>
      </w:pPr>
    </w:p>
    <w:p w14:paraId="5F43BF5A" w14:textId="77777777" w:rsidR="008B03BA" w:rsidRDefault="008B03BA" w:rsidP="00B5592A">
      <w:pPr>
        <w:ind w:left="720"/>
      </w:pPr>
      <w:r>
        <w:t>Districts will be responsible for organizing and presenting the One Rotary Summits, using the materials provided, as adapted by each district to its context.</w:t>
      </w:r>
    </w:p>
    <w:p w14:paraId="4510D5EF" w14:textId="77777777" w:rsidR="008B03BA" w:rsidRDefault="008B03BA" w:rsidP="008B03BA">
      <w:pPr>
        <w:pStyle w:val="ListParagraph"/>
      </w:pPr>
    </w:p>
    <w:p w14:paraId="31EBFD6E" w14:textId="77777777" w:rsidR="008B03BA" w:rsidRDefault="008B03BA" w:rsidP="008B03BA">
      <w:pPr>
        <w:pStyle w:val="ListParagraph"/>
        <w:numPr>
          <w:ilvl w:val="0"/>
          <w:numId w:val="9"/>
        </w:numPr>
      </w:pPr>
      <w:r>
        <w:rPr>
          <w:u w:val="single"/>
        </w:rPr>
        <w:t>For what audience are the One Rotary Summit materials designed</w:t>
      </w:r>
      <w:r>
        <w:t>?</w:t>
      </w:r>
      <w:r>
        <w:br/>
      </w:r>
    </w:p>
    <w:p w14:paraId="45662300" w14:textId="76970BE4" w:rsidR="008B03BA" w:rsidRPr="00B5592A" w:rsidRDefault="008B03BA" w:rsidP="00B5592A">
      <w:pPr>
        <w:ind w:left="720"/>
        <w:rPr>
          <w:u w:val="single"/>
        </w:rPr>
      </w:pPr>
      <w:r>
        <w:t>All Rotarians</w:t>
      </w:r>
      <w:r w:rsidR="0000432F">
        <w:t xml:space="preserve"> and Rotaractors</w:t>
      </w:r>
      <w:r>
        <w:t>, be they new or experienced members</w:t>
      </w:r>
      <w:r>
        <w:br/>
      </w:r>
    </w:p>
    <w:p w14:paraId="7A59A01F" w14:textId="08084F05" w:rsidR="008B03BA" w:rsidRDefault="008B03BA" w:rsidP="008B03BA">
      <w:pPr>
        <w:pStyle w:val="ListParagraph"/>
        <w:numPr>
          <w:ilvl w:val="0"/>
          <w:numId w:val="9"/>
        </w:numPr>
      </w:pPr>
      <w:r>
        <w:rPr>
          <w:u w:val="single"/>
        </w:rPr>
        <w:t xml:space="preserve">Where can I find </w:t>
      </w:r>
      <w:r w:rsidR="0000432F">
        <w:rPr>
          <w:u w:val="single"/>
        </w:rPr>
        <w:t>the 201</w:t>
      </w:r>
      <w:r w:rsidR="00302141">
        <w:rPr>
          <w:u w:val="single"/>
        </w:rPr>
        <w:t>0</w:t>
      </w:r>
      <w:r w:rsidR="0000432F">
        <w:rPr>
          <w:u w:val="single"/>
        </w:rPr>
        <w:t>-2</w:t>
      </w:r>
      <w:r w:rsidR="00302141">
        <w:rPr>
          <w:u w:val="single"/>
        </w:rPr>
        <w:t>1</w:t>
      </w:r>
      <w:r w:rsidR="0000432F">
        <w:rPr>
          <w:u w:val="single"/>
        </w:rPr>
        <w:t xml:space="preserve"> </w:t>
      </w:r>
      <w:r>
        <w:rPr>
          <w:u w:val="single"/>
        </w:rPr>
        <w:t>ORS curriculum and materials</w:t>
      </w:r>
      <w:r>
        <w:t>?</w:t>
      </w:r>
      <w:r>
        <w:br/>
      </w:r>
    </w:p>
    <w:p w14:paraId="5B60BF65" w14:textId="401C2A15" w:rsidR="008B03BA" w:rsidRDefault="008B03BA" w:rsidP="00B5592A">
      <w:pPr>
        <w:ind w:left="720"/>
      </w:pPr>
      <w:r>
        <w:t>On the Zones 2</w:t>
      </w:r>
      <w:r w:rsidR="0000432F">
        <w:t>5b</w:t>
      </w:r>
      <w:r>
        <w:t xml:space="preserve"> and 29 website</w:t>
      </w:r>
      <w:r w:rsidRPr="0000432F">
        <w:t xml:space="preserve">, </w:t>
      </w:r>
      <w:hyperlink r:id="rId9" w:history="1">
        <w:r w:rsidR="0000432F" w:rsidRPr="0000432F">
          <w:rPr>
            <w:rStyle w:val="Hyperlink"/>
          </w:rPr>
          <w:t>www.zones25b-29.org</w:t>
        </w:r>
      </w:hyperlink>
      <w:r>
        <w:t xml:space="preserve">, under the </w:t>
      </w:r>
      <w:r w:rsidRPr="00B5592A">
        <w:rPr>
          <w:b/>
          <w:bCs/>
        </w:rPr>
        <w:t>One Rotary Summit tab</w:t>
      </w:r>
      <w:r w:rsidR="0000432F" w:rsidRPr="00B5592A">
        <w:rPr>
          <w:b/>
          <w:bCs/>
        </w:rPr>
        <w:t xml:space="preserve">. </w:t>
      </w:r>
      <w:r w:rsidR="0000432F">
        <w:t>(The materials for prior years are also located on the ORS page.)</w:t>
      </w:r>
      <w:r>
        <w:br/>
      </w:r>
    </w:p>
    <w:p w14:paraId="299B6287" w14:textId="6999CCA8" w:rsidR="008B03BA" w:rsidRDefault="008B03BA" w:rsidP="008B03BA">
      <w:pPr>
        <w:pStyle w:val="ListParagraph"/>
        <w:numPr>
          <w:ilvl w:val="0"/>
          <w:numId w:val="9"/>
        </w:numPr>
      </w:pPr>
      <w:r w:rsidRPr="004D75C4">
        <w:rPr>
          <w:u w:val="single"/>
        </w:rPr>
        <w:t>Who is on the ORS Planning Team for 20</w:t>
      </w:r>
      <w:r w:rsidR="004D75C4" w:rsidRPr="004D75C4">
        <w:rPr>
          <w:u w:val="single"/>
        </w:rPr>
        <w:t>20</w:t>
      </w:r>
      <w:r w:rsidRPr="004D75C4">
        <w:rPr>
          <w:u w:val="single"/>
        </w:rPr>
        <w:t>-2</w:t>
      </w:r>
      <w:r w:rsidR="004D75C4" w:rsidRPr="004D75C4">
        <w:rPr>
          <w:u w:val="single"/>
        </w:rPr>
        <w:t>1</w:t>
      </w:r>
      <w:r>
        <w:t>?</w:t>
      </w:r>
    </w:p>
    <w:p w14:paraId="491FB0E8" w14:textId="77777777" w:rsidR="008B03BA" w:rsidRDefault="008B03BA" w:rsidP="008B03BA"/>
    <w:tbl>
      <w:tblPr>
        <w:tblStyle w:val="TableGrid"/>
        <w:tblW w:w="0" w:type="auto"/>
        <w:tblInd w:w="1080" w:type="dxa"/>
        <w:tblLook w:val="04A0" w:firstRow="1" w:lastRow="0" w:firstColumn="1" w:lastColumn="0" w:noHBand="0" w:noVBand="1"/>
      </w:tblPr>
      <w:tblGrid>
        <w:gridCol w:w="3653"/>
        <w:gridCol w:w="1741"/>
        <w:gridCol w:w="3571"/>
      </w:tblGrid>
      <w:tr w:rsidR="008B03BA" w14:paraId="42C5BA2B" w14:textId="77777777" w:rsidTr="00302141">
        <w:tc>
          <w:tcPr>
            <w:tcW w:w="3653" w:type="dxa"/>
            <w:tcBorders>
              <w:top w:val="single" w:sz="4" w:space="0" w:color="auto"/>
              <w:left w:val="single" w:sz="4" w:space="0" w:color="auto"/>
              <w:bottom w:val="single" w:sz="4" w:space="0" w:color="auto"/>
              <w:right w:val="single" w:sz="4" w:space="0" w:color="auto"/>
            </w:tcBorders>
            <w:hideMark/>
          </w:tcPr>
          <w:p w14:paraId="5FD28248" w14:textId="77777777" w:rsidR="008B03BA" w:rsidRDefault="008B03BA">
            <w:pPr>
              <w:jc w:val="center"/>
              <w:rPr>
                <w:b/>
              </w:rPr>
            </w:pPr>
            <w:r>
              <w:rPr>
                <w:b/>
              </w:rPr>
              <w:t>Planning Team Member</w:t>
            </w:r>
          </w:p>
        </w:tc>
        <w:tc>
          <w:tcPr>
            <w:tcW w:w="1741" w:type="dxa"/>
            <w:tcBorders>
              <w:top w:val="single" w:sz="4" w:space="0" w:color="auto"/>
              <w:left w:val="single" w:sz="4" w:space="0" w:color="auto"/>
              <w:bottom w:val="single" w:sz="4" w:space="0" w:color="auto"/>
              <w:right w:val="single" w:sz="4" w:space="0" w:color="auto"/>
            </w:tcBorders>
            <w:hideMark/>
          </w:tcPr>
          <w:p w14:paraId="29DCE15E" w14:textId="77777777" w:rsidR="008B03BA" w:rsidRDefault="008B03BA">
            <w:pPr>
              <w:jc w:val="center"/>
              <w:rPr>
                <w:b/>
              </w:rPr>
            </w:pPr>
            <w:r>
              <w:rPr>
                <w:b/>
              </w:rPr>
              <w:t>Telephone</w:t>
            </w:r>
          </w:p>
        </w:tc>
        <w:tc>
          <w:tcPr>
            <w:tcW w:w="3571" w:type="dxa"/>
            <w:tcBorders>
              <w:top w:val="single" w:sz="4" w:space="0" w:color="auto"/>
              <w:left w:val="single" w:sz="4" w:space="0" w:color="auto"/>
              <w:bottom w:val="single" w:sz="4" w:space="0" w:color="auto"/>
              <w:right w:val="single" w:sz="4" w:space="0" w:color="auto"/>
            </w:tcBorders>
            <w:hideMark/>
          </w:tcPr>
          <w:p w14:paraId="19BEAB7E" w14:textId="77777777" w:rsidR="008B03BA" w:rsidRDefault="008B03BA">
            <w:pPr>
              <w:jc w:val="center"/>
              <w:rPr>
                <w:b/>
              </w:rPr>
            </w:pPr>
            <w:r>
              <w:rPr>
                <w:b/>
              </w:rPr>
              <w:t>Email</w:t>
            </w:r>
          </w:p>
        </w:tc>
      </w:tr>
      <w:tr w:rsidR="008B03BA" w14:paraId="62E4AD2C" w14:textId="77777777" w:rsidTr="00302141">
        <w:tc>
          <w:tcPr>
            <w:tcW w:w="3653" w:type="dxa"/>
            <w:tcBorders>
              <w:top w:val="single" w:sz="4" w:space="0" w:color="auto"/>
              <w:left w:val="single" w:sz="4" w:space="0" w:color="auto"/>
              <w:bottom w:val="single" w:sz="4" w:space="0" w:color="auto"/>
              <w:right w:val="single" w:sz="4" w:space="0" w:color="auto"/>
            </w:tcBorders>
            <w:hideMark/>
          </w:tcPr>
          <w:p w14:paraId="3683E2B5" w14:textId="757C4A85" w:rsidR="008B03BA" w:rsidRDefault="008B03BA">
            <w:pPr>
              <w:rPr>
                <w:sz w:val="22"/>
                <w:szCs w:val="22"/>
              </w:rPr>
            </w:pPr>
            <w:r>
              <w:rPr>
                <w:sz w:val="22"/>
                <w:szCs w:val="22"/>
              </w:rPr>
              <w:t>Deb Cheney, D-6600</w:t>
            </w:r>
          </w:p>
        </w:tc>
        <w:tc>
          <w:tcPr>
            <w:tcW w:w="1741" w:type="dxa"/>
            <w:tcBorders>
              <w:top w:val="single" w:sz="4" w:space="0" w:color="auto"/>
              <w:left w:val="single" w:sz="4" w:space="0" w:color="auto"/>
              <w:bottom w:val="single" w:sz="4" w:space="0" w:color="auto"/>
              <w:right w:val="single" w:sz="4" w:space="0" w:color="auto"/>
            </w:tcBorders>
            <w:hideMark/>
          </w:tcPr>
          <w:p w14:paraId="7C9D007C" w14:textId="33AF552D" w:rsidR="008B03BA" w:rsidRDefault="005F234E">
            <w:pPr>
              <w:rPr>
                <w:sz w:val="22"/>
                <w:szCs w:val="22"/>
              </w:rPr>
            </w:pPr>
            <w:r w:rsidRPr="005F234E">
              <w:rPr>
                <w:sz w:val="22"/>
                <w:szCs w:val="22"/>
              </w:rPr>
              <w:t>419</w:t>
            </w:r>
            <w:r>
              <w:rPr>
                <w:sz w:val="22"/>
                <w:szCs w:val="22"/>
              </w:rPr>
              <w:t>-</w:t>
            </w:r>
            <w:r w:rsidRPr="005F234E">
              <w:rPr>
                <w:sz w:val="22"/>
                <w:szCs w:val="22"/>
              </w:rPr>
              <w:t>306-8735</w:t>
            </w:r>
          </w:p>
        </w:tc>
        <w:tc>
          <w:tcPr>
            <w:tcW w:w="3571" w:type="dxa"/>
            <w:tcBorders>
              <w:top w:val="single" w:sz="4" w:space="0" w:color="auto"/>
              <w:left w:val="single" w:sz="4" w:space="0" w:color="auto"/>
              <w:bottom w:val="single" w:sz="4" w:space="0" w:color="auto"/>
              <w:right w:val="single" w:sz="4" w:space="0" w:color="auto"/>
            </w:tcBorders>
            <w:hideMark/>
          </w:tcPr>
          <w:p w14:paraId="2E2880DF" w14:textId="11FAC4F8" w:rsidR="008B03BA" w:rsidRDefault="00423CA1">
            <w:pPr>
              <w:rPr>
                <w:sz w:val="22"/>
                <w:szCs w:val="22"/>
              </w:rPr>
            </w:pPr>
            <w:hyperlink r:id="rId10" w:history="1">
              <w:r w:rsidR="005F234E" w:rsidRPr="00702F85">
                <w:rPr>
                  <w:rStyle w:val="Hyperlink"/>
                  <w:sz w:val="22"/>
                  <w:szCs w:val="22"/>
                </w:rPr>
                <w:t>debcheneyrotary6600@gmail.com</w:t>
              </w:r>
            </w:hyperlink>
            <w:r w:rsidR="005F234E">
              <w:rPr>
                <w:sz w:val="22"/>
                <w:szCs w:val="22"/>
              </w:rPr>
              <w:t xml:space="preserve"> </w:t>
            </w:r>
          </w:p>
        </w:tc>
      </w:tr>
      <w:tr w:rsidR="008B03BA" w14:paraId="31871C52" w14:textId="77777777" w:rsidTr="00302141">
        <w:tc>
          <w:tcPr>
            <w:tcW w:w="3653" w:type="dxa"/>
            <w:tcBorders>
              <w:top w:val="single" w:sz="4" w:space="0" w:color="auto"/>
              <w:left w:val="single" w:sz="4" w:space="0" w:color="auto"/>
              <w:bottom w:val="single" w:sz="4" w:space="0" w:color="auto"/>
              <w:right w:val="single" w:sz="4" w:space="0" w:color="auto"/>
            </w:tcBorders>
            <w:hideMark/>
          </w:tcPr>
          <w:p w14:paraId="21EE1E48" w14:textId="270FFA48" w:rsidR="008B03BA" w:rsidRDefault="008B03BA">
            <w:pPr>
              <w:rPr>
                <w:sz w:val="22"/>
                <w:szCs w:val="22"/>
              </w:rPr>
            </w:pPr>
            <w:r>
              <w:rPr>
                <w:sz w:val="22"/>
                <w:szCs w:val="22"/>
              </w:rPr>
              <w:t>Chris Knapp, D-6000</w:t>
            </w:r>
          </w:p>
        </w:tc>
        <w:tc>
          <w:tcPr>
            <w:tcW w:w="1741" w:type="dxa"/>
            <w:tcBorders>
              <w:top w:val="single" w:sz="4" w:space="0" w:color="auto"/>
              <w:left w:val="single" w:sz="4" w:space="0" w:color="auto"/>
              <w:bottom w:val="single" w:sz="4" w:space="0" w:color="auto"/>
              <w:right w:val="single" w:sz="4" w:space="0" w:color="auto"/>
            </w:tcBorders>
            <w:hideMark/>
          </w:tcPr>
          <w:p w14:paraId="470C80EE" w14:textId="77777777" w:rsidR="008B03BA" w:rsidRDefault="008B03BA">
            <w:pPr>
              <w:rPr>
                <w:sz w:val="22"/>
                <w:szCs w:val="22"/>
              </w:rPr>
            </w:pPr>
            <w:r>
              <w:rPr>
                <w:sz w:val="22"/>
                <w:szCs w:val="22"/>
              </w:rPr>
              <w:t>319-621-4977</w:t>
            </w:r>
          </w:p>
        </w:tc>
        <w:tc>
          <w:tcPr>
            <w:tcW w:w="3571" w:type="dxa"/>
            <w:tcBorders>
              <w:top w:val="single" w:sz="4" w:space="0" w:color="auto"/>
              <w:left w:val="single" w:sz="4" w:space="0" w:color="auto"/>
              <w:bottom w:val="single" w:sz="4" w:space="0" w:color="auto"/>
              <w:right w:val="single" w:sz="4" w:space="0" w:color="auto"/>
            </w:tcBorders>
            <w:hideMark/>
          </w:tcPr>
          <w:p w14:paraId="45BAFCF5" w14:textId="79BE29D5" w:rsidR="008B03BA" w:rsidRDefault="00423CA1">
            <w:pPr>
              <w:rPr>
                <w:sz w:val="22"/>
                <w:szCs w:val="22"/>
              </w:rPr>
            </w:pPr>
            <w:hyperlink r:id="rId11" w:history="1">
              <w:r w:rsidR="008B03BA" w:rsidRPr="00702F85">
                <w:rPr>
                  <w:rStyle w:val="Hyperlink"/>
                  <w:sz w:val="22"/>
                  <w:szCs w:val="22"/>
                </w:rPr>
                <w:t>knappc1@mchsi.com</w:t>
              </w:r>
            </w:hyperlink>
            <w:r w:rsidR="008B03BA">
              <w:rPr>
                <w:sz w:val="22"/>
                <w:szCs w:val="22"/>
              </w:rPr>
              <w:t xml:space="preserve"> </w:t>
            </w:r>
          </w:p>
        </w:tc>
      </w:tr>
      <w:tr w:rsidR="008B03BA" w14:paraId="04D7DF76" w14:textId="77777777" w:rsidTr="00302141">
        <w:tc>
          <w:tcPr>
            <w:tcW w:w="3653" w:type="dxa"/>
            <w:tcBorders>
              <w:top w:val="single" w:sz="4" w:space="0" w:color="auto"/>
              <w:left w:val="single" w:sz="4" w:space="0" w:color="auto"/>
              <w:bottom w:val="single" w:sz="4" w:space="0" w:color="auto"/>
              <w:right w:val="single" w:sz="4" w:space="0" w:color="auto"/>
            </w:tcBorders>
            <w:hideMark/>
          </w:tcPr>
          <w:p w14:paraId="27563D0C" w14:textId="3319F6CD" w:rsidR="008B03BA" w:rsidRDefault="008B03BA">
            <w:pPr>
              <w:rPr>
                <w:sz w:val="22"/>
                <w:szCs w:val="22"/>
              </w:rPr>
            </w:pPr>
            <w:r>
              <w:rPr>
                <w:sz w:val="22"/>
                <w:szCs w:val="22"/>
              </w:rPr>
              <w:t>Tamie Koop,  D-6270</w:t>
            </w:r>
          </w:p>
        </w:tc>
        <w:tc>
          <w:tcPr>
            <w:tcW w:w="1741" w:type="dxa"/>
            <w:tcBorders>
              <w:top w:val="single" w:sz="4" w:space="0" w:color="auto"/>
              <w:left w:val="single" w:sz="4" w:space="0" w:color="auto"/>
              <w:bottom w:val="single" w:sz="4" w:space="0" w:color="auto"/>
              <w:right w:val="single" w:sz="4" w:space="0" w:color="auto"/>
            </w:tcBorders>
            <w:hideMark/>
          </w:tcPr>
          <w:p w14:paraId="3270C53C" w14:textId="77777777" w:rsidR="008B03BA" w:rsidRDefault="008B03BA">
            <w:pPr>
              <w:rPr>
                <w:sz w:val="22"/>
                <w:szCs w:val="22"/>
              </w:rPr>
            </w:pPr>
            <w:r>
              <w:rPr>
                <w:sz w:val="22"/>
                <w:szCs w:val="22"/>
              </w:rPr>
              <w:t>414-416-9276</w:t>
            </w:r>
          </w:p>
        </w:tc>
        <w:tc>
          <w:tcPr>
            <w:tcW w:w="3571" w:type="dxa"/>
            <w:tcBorders>
              <w:top w:val="single" w:sz="4" w:space="0" w:color="auto"/>
              <w:left w:val="single" w:sz="4" w:space="0" w:color="auto"/>
              <w:bottom w:val="single" w:sz="4" w:space="0" w:color="auto"/>
              <w:right w:val="single" w:sz="4" w:space="0" w:color="auto"/>
            </w:tcBorders>
            <w:hideMark/>
          </w:tcPr>
          <w:p w14:paraId="2B4B5A67" w14:textId="44683603" w:rsidR="008B03BA" w:rsidRDefault="00423CA1">
            <w:pPr>
              <w:rPr>
                <w:sz w:val="22"/>
                <w:szCs w:val="22"/>
              </w:rPr>
            </w:pPr>
            <w:hyperlink r:id="rId12" w:history="1">
              <w:r w:rsidR="008B03BA" w:rsidRPr="00702F85">
                <w:rPr>
                  <w:rStyle w:val="Hyperlink"/>
                  <w:sz w:val="22"/>
                  <w:szCs w:val="22"/>
                </w:rPr>
                <w:t>tkoop@wi.rr.com</w:t>
              </w:r>
            </w:hyperlink>
            <w:r w:rsidR="008B03BA">
              <w:rPr>
                <w:sz w:val="22"/>
                <w:szCs w:val="22"/>
              </w:rPr>
              <w:t xml:space="preserve"> </w:t>
            </w:r>
          </w:p>
        </w:tc>
      </w:tr>
      <w:tr w:rsidR="008B03BA" w14:paraId="18E7DFB0" w14:textId="77777777" w:rsidTr="00302141">
        <w:tc>
          <w:tcPr>
            <w:tcW w:w="3653" w:type="dxa"/>
            <w:tcBorders>
              <w:top w:val="single" w:sz="4" w:space="0" w:color="auto"/>
              <w:left w:val="single" w:sz="4" w:space="0" w:color="auto"/>
              <w:bottom w:val="single" w:sz="4" w:space="0" w:color="auto"/>
              <w:right w:val="single" w:sz="4" w:space="0" w:color="auto"/>
            </w:tcBorders>
            <w:hideMark/>
          </w:tcPr>
          <w:p w14:paraId="68A474A0" w14:textId="7427D2E4" w:rsidR="008B03BA" w:rsidRDefault="008B03BA">
            <w:pPr>
              <w:rPr>
                <w:sz w:val="22"/>
                <w:szCs w:val="22"/>
              </w:rPr>
            </w:pPr>
            <w:r>
              <w:rPr>
                <w:sz w:val="22"/>
                <w:szCs w:val="22"/>
              </w:rPr>
              <w:t>Newell Krogmann, D-5960</w:t>
            </w:r>
          </w:p>
        </w:tc>
        <w:tc>
          <w:tcPr>
            <w:tcW w:w="1741" w:type="dxa"/>
            <w:tcBorders>
              <w:top w:val="single" w:sz="4" w:space="0" w:color="auto"/>
              <w:left w:val="single" w:sz="4" w:space="0" w:color="auto"/>
              <w:bottom w:val="single" w:sz="4" w:space="0" w:color="auto"/>
              <w:right w:val="single" w:sz="4" w:space="0" w:color="auto"/>
            </w:tcBorders>
            <w:hideMark/>
          </w:tcPr>
          <w:p w14:paraId="081B1843" w14:textId="77777777" w:rsidR="008B03BA" w:rsidRDefault="008B03BA">
            <w:pPr>
              <w:rPr>
                <w:sz w:val="22"/>
                <w:szCs w:val="22"/>
              </w:rPr>
            </w:pPr>
            <w:r>
              <w:rPr>
                <w:sz w:val="22"/>
                <w:szCs w:val="22"/>
              </w:rPr>
              <w:t>612-432-2678</w:t>
            </w:r>
          </w:p>
        </w:tc>
        <w:tc>
          <w:tcPr>
            <w:tcW w:w="3571" w:type="dxa"/>
            <w:tcBorders>
              <w:top w:val="single" w:sz="4" w:space="0" w:color="auto"/>
              <w:left w:val="single" w:sz="4" w:space="0" w:color="auto"/>
              <w:bottom w:val="single" w:sz="4" w:space="0" w:color="auto"/>
              <w:right w:val="single" w:sz="4" w:space="0" w:color="auto"/>
            </w:tcBorders>
            <w:hideMark/>
          </w:tcPr>
          <w:p w14:paraId="127E78AA" w14:textId="44E2AFCF" w:rsidR="008B03BA" w:rsidRDefault="00423CA1">
            <w:pPr>
              <w:rPr>
                <w:sz w:val="22"/>
                <w:szCs w:val="22"/>
              </w:rPr>
            </w:pPr>
            <w:hyperlink r:id="rId13" w:history="1">
              <w:r w:rsidR="008B03BA" w:rsidRPr="00702F85">
                <w:rPr>
                  <w:rStyle w:val="Hyperlink"/>
                  <w:sz w:val="22"/>
                  <w:szCs w:val="22"/>
                </w:rPr>
                <w:t>krogmann@earthlink.net</w:t>
              </w:r>
            </w:hyperlink>
            <w:r w:rsidR="008B03BA">
              <w:rPr>
                <w:sz w:val="22"/>
                <w:szCs w:val="22"/>
              </w:rPr>
              <w:t xml:space="preserve"> </w:t>
            </w:r>
          </w:p>
        </w:tc>
      </w:tr>
      <w:tr w:rsidR="008B03BA" w14:paraId="0F20C184" w14:textId="77777777" w:rsidTr="00302141">
        <w:tc>
          <w:tcPr>
            <w:tcW w:w="3653" w:type="dxa"/>
            <w:tcBorders>
              <w:top w:val="single" w:sz="4" w:space="0" w:color="auto"/>
              <w:left w:val="single" w:sz="4" w:space="0" w:color="auto"/>
              <w:bottom w:val="single" w:sz="4" w:space="0" w:color="auto"/>
              <w:right w:val="single" w:sz="4" w:space="0" w:color="auto"/>
            </w:tcBorders>
          </w:tcPr>
          <w:p w14:paraId="5E29F5AC" w14:textId="3B6A0215" w:rsidR="008B03BA" w:rsidRDefault="008B03BA">
            <w:pPr>
              <w:rPr>
                <w:sz w:val="22"/>
                <w:szCs w:val="22"/>
              </w:rPr>
            </w:pPr>
            <w:r>
              <w:rPr>
                <w:sz w:val="22"/>
                <w:szCs w:val="22"/>
              </w:rPr>
              <w:t>Linda Marrin, D</w:t>
            </w:r>
            <w:r w:rsidR="004B66D0">
              <w:rPr>
                <w:sz w:val="22"/>
                <w:szCs w:val="22"/>
              </w:rPr>
              <w:t>-</w:t>
            </w:r>
            <w:r>
              <w:rPr>
                <w:sz w:val="22"/>
                <w:szCs w:val="22"/>
              </w:rPr>
              <w:t>5580</w:t>
            </w:r>
          </w:p>
        </w:tc>
        <w:tc>
          <w:tcPr>
            <w:tcW w:w="1741" w:type="dxa"/>
            <w:tcBorders>
              <w:top w:val="single" w:sz="4" w:space="0" w:color="auto"/>
              <w:left w:val="single" w:sz="4" w:space="0" w:color="auto"/>
              <w:bottom w:val="single" w:sz="4" w:space="0" w:color="auto"/>
              <w:right w:val="single" w:sz="4" w:space="0" w:color="auto"/>
            </w:tcBorders>
          </w:tcPr>
          <w:p w14:paraId="0AC2A72C" w14:textId="65D2D078" w:rsidR="008B03BA" w:rsidRPr="008B03BA" w:rsidRDefault="008B03BA">
            <w:pPr>
              <w:rPr>
                <w:sz w:val="22"/>
                <w:szCs w:val="22"/>
              </w:rPr>
            </w:pPr>
            <w:r w:rsidRPr="008B03BA">
              <w:rPr>
                <w:rFonts w:ascii="Comic Sans MS" w:hAnsi="Comic Sans MS"/>
                <w:sz w:val="20"/>
                <w:szCs w:val="20"/>
              </w:rPr>
              <w:t>218-820-1772  </w:t>
            </w:r>
          </w:p>
        </w:tc>
        <w:tc>
          <w:tcPr>
            <w:tcW w:w="3571" w:type="dxa"/>
            <w:tcBorders>
              <w:top w:val="single" w:sz="4" w:space="0" w:color="auto"/>
              <w:left w:val="single" w:sz="4" w:space="0" w:color="auto"/>
              <w:bottom w:val="single" w:sz="4" w:space="0" w:color="auto"/>
              <w:right w:val="single" w:sz="4" w:space="0" w:color="auto"/>
            </w:tcBorders>
          </w:tcPr>
          <w:p w14:paraId="6893F4BC" w14:textId="686A4FF7" w:rsidR="008B03BA" w:rsidRDefault="00423CA1">
            <w:pPr>
              <w:rPr>
                <w:sz w:val="22"/>
                <w:szCs w:val="22"/>
              </w:rPr>
            </w:pPr>
            <w:hyperlink r:id="rId14" w:history="1">
              <w:r w:rsidR="008B03BA" w:rsidRPr="00702F85">
                <w:rPr>
                  <w:rStyle w:val="Hyperlink"/>
                  <w:sz w:val="22"/>
                  <w:szCs w:val="22"/>
                </w:rPr>
                <w:t>lmponicki@gmail.com</w:t>
              </w:r>
            </w:hyperlink>
            <w:r w:rsidR="008B03BA">
              <w:rPr>
                <w:sz w:val="22"/>
                <w:szCs w:val="22"/>
              </w:rPr>
              <w:t xml:space="preserve"> </w:t>
            </w:r>
          </w:p>
        </w:tc>
      </w:tr>
    </w:tbl>
    <w:p w14:paraId="408FDF86" w14:textId="77777777" w:rsidR="008B03BA" w:rsidRDefault="008B03BA" w:rsidP="008B03BA"/>
    <w:p w14:paraId="290E36CB" w14:textId="736BA983" w:rsidR="008B03BA" w:rsidRDefault="004D75C4" w:rsidP="004D75C4">
      <w:pPr>
        <w:pStyle w:val="ListParagraph"/>
        <w:numPr>
          <w:ilvl w:val="0"/>
          <w:numId w:val="9"/>
        </w:numPr>
      </w:pPr>
      <w:r w:rsidRPr="004D75C4">
        <w:rPr>
          <w:u w:val="single"/>
        </w:rPr>
        <w:t xml:space="preserve">With whom can I share </w:t>
      </w:r>
      <w:r w:rsidR="008B03BA" w:rsidRPr="004D75C4">
        <w:rPr>
          <w:u w:val="single"/>
        </w:rPr>
        <w:t>comments or suggestions regarding th</w:t>
      </w:r>
      <w:r w:rsidRPr="004D75C4">
        <w:rPr>
          <w:u w:val="single"/>
        </w:rPr>
        <w:t xml:space="preserve">e </w:t>
      </w:r>
      <w:r w:rsidR="008B03BA" w:rsidRPr="004D75C4">
        <w:rPr>
          <w:u w:val="single"/>
        </w:rPr>
        <w:t>ORS curriculum</w:t>
      </w:r>
      <w:r>
        <w:t>?</w:t>
      </w:r>
      <w:r w:rsidR="008B03BA">
        <w:br/>
      </w:r>
      <w:r>
        <w:br/>
      </w:r>
      <w:r w:rsidR="008B03BA">
        <w:t xml:space="preserve">Please share that information with the Planning Team Leader, PDG Newell Krogmann at </w:t>
      </w:r>
      <w:hyperlink r:id="rId15" w:history="1">
        <w:r w:rsidR="008B03BA">
          <w:rPr>
            <w:rStyle w:val="Hyperlink"/>
          </w:rPr>
          <w:t>krogmann@earthlink.net</w:t>
        </w:r>
      </w:hyperlink>
      <w:r w:rsidR="008B03BA">
        <w:t xml:space="preserve"> or by calling him at 612-432-2678.</w:t>
      </w:r>
      <w:r w:rsidR="008B03BA">
        <w:br/>
      </w:r>
    </w:p>
    <w:p w14:paraId="2158DF9E" w14:textId="4E828BD1" w:rsidR="008B03BA" w:rsidRDefault="008B03BA" w:rsidP="008B03BA">
      <w:pPr>
        <w:pStyle w:val="ListParagraph"/>
        <w:numPr>
          <w:ilvl w:val="0"/>
          <w:numId w:val="9"/>
        </w:numPr>
      </w:pPr>
      <w:r w:rsidRPr="004D75C4">
        <w:rPr>
          <w:u w:val="single"/>
        </w:rPr>
        <w:t xml:space="preserve">Whom can I contact </w:t>
      </w:r>
      <w:r w:rsidR="004D75C4" w:rsidRPr="004D75C4">
        <w:rPr>
          <w:u w:val="single"/>
        </w:rPr>
        <w:t>coaching regarding presenting an ORS</w:t>
      </w:r>
      <w:r>
        <w:t>?</w:t>
      </w:r>
      <w:r>
        <w:br/>
      </w:r>
    </w:p>
    <w:p w14:paraId="69876A04" w14:textId="7BB8529C" w:rsidR="008B03BA" w:rsidRDefault="008B03BA" w:rsidP="00B5592A">
      <w:pPr>
        <w:ind w:left="720"/>
      </w:pPr>
      <w:r>
        <w:t xml:space="preserve">You may contact any of the Planning Team Members listed in item </w:t>
      </w:r>
      <w:r w:rsidR="00423CA1">
        <w:t>5</w:t>
      </w:r>
      <w:r>
        <w:t xml:space="preserve"> above.</w:t>
      </w:r>
      <w:r>
        <w:br/>
      </w:r>
    </w:p>
    <w:p w14:paraId="0AFB0F72" w14:textId="77777777" w:rsidR="008B03BA" w:rsidRDefault="008B03BA" w:rsidP="008B03BA">
      <w:pPr>
        <w:pStyle w:val="ListParagraph"/>
        <w:numPr>
          <w:ilvl w:val="0"/>
          <w:numId w:val="9"/>
        </w:numPr>
      </w:pPr>
      <w:r w:rsidRPr="004D75C4">
        <w:rPr>
          <w:u w:val="single"/>
        </w:rPr>
        <w:t>Does our district have to follow the exact curriculum outlined for this year’s ORS</w:t>
      </w:r>
      <w:r>
        <w:t>?</w:t>
      </w:r>
      <w:r>
        <w:br/>
      </w:r>
    </w:p>
    <w:p w14:paraId="0BEADF9B" w14:textId="07C5AB23" w:rsidR="008B03BA" w:rsidRDefault="008B03BA" w:rsidP="00423CA1">
      <w:pPr>
        <w:ind w:left="720"/>
      </w:pPr>
      <w:r>
        <w:t>It is recommended that the 20</w:t>
      </w:r>
      <w:r w:rsidR="00302141">
        <w:t>20</w:t>
      </w:r>
      <w:r>
        <w:t>-2</w:t>
      </w:r>
      <w:r w:rsidR="00302141">
        <w:t>1</w:t>
      </w:r>
      <w:r>
        <w:t xml:space="preserve"> One Rotary Summit curriculum be used in its entirety, including the times specified.  However, your district may adapt the curriculum to meet your needs and context.  Members of the ORS Planning Team (see item </w:t>
      </w:r>
      <w:r w:rsidR="00423CA1">
        <w:t>5</w:t>
      </w:r>
      <w:r>
        <w:t xml:space="preserve"> above) are available to discuss ideas as you adapt the material.</w:t>
      </w:r>
    </w:p>
    <w:sectPr w:rsidR="008B03BA" w:rsidSect="00C95CDB">
      <w:headerReference w:type="default" r:id="rId16"/>
      <w:footerReference w:type="default" r:id="rId17"/>
      <w:pgSz w:w="12240" w:h="15840" w:code="1"/>
      <w:pgMar w:top="576" w:right="1008" w:bottom="576"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8F2B9" w14:textId="77777777" w:rsidR="00FB190C" w:rsidRDefault="00FB190C" w:rsidP="00C17E62">
      <w:r>
        <w:separator/>
      </w:r>
    </w:p>
  </w:endnote>
  <w:endnote w:type="continuationSeparator" w:id="0">
    <w:p w14:paraId="7732A8A7" w14:textId="77777777" w:rsidR="00FB190C" w:rsidRDefault="00FB190C" w:rsidP="00C1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7566A" w14:textId="7C02857B" w:rsidR="00EF16B1" w:rsidRPr="00EF16B1" w:rsidRDefault="00EF16B1">
    <w:pPr>
      <w:pStyle w:val="Footer"/>
      <w:rPr>
        <w:sz w:val="18"/>
        <w:szCs w:val="18"/>
      </w:rPr>
    </w:pPr>
    <w:r w:rsidRPr="00EF16B1">
      <w:rPr>
        <w:sz w:val="18"/>
        <w:szCs w:val="18"/>
      </w:rPr>
      <w:fldChar w:fldCharType="begin"/>
    </w:r>
    <w:r w:rsidRPr="00EF16B1">
      <w:rPr>
        <w:sz w:val="18"/>
        <w:szCs w:val="18"/>
      </w:rPr>
      <w:instrText xml:space="preserve"> FILENAME   \* MERGEFORMAT </w:instrText>
    </w:r>
    <w:r w:rsidRPr="00EF16B1">
      <w:rPr>
        <w:sz w:val="18"/>
        <w:szCs w:val="18"/>
      </w:rPr>
      <w:fldChar w:fldCharType="separate"/>
    </w:r>
    <w:r w:rsidR="00423CA1">
      <w:rPr>
        <w:noProof/>
        <w:sz w:val="18"/>
        <w:szCs w:val="18"/>
      </w:rPr>
      <w:t>ORS 2020-21 - Doc 1 - Summit Outline and FAQs</w:t>
    </w:r>
    <w:r w:rsidRPr="00EF16B1">
      <w:rPr>
        <w:sz w:val="18"/>
        <w:szCs w:val="18"/>
      </w:rPr>
      <w:fldChar w:fldCharType="end"/>
    </w:r>
  </w:p>
  <w:p w14:paraId="7860E4A7" w14:textId="77777777" w:rsidR="00C17E62" w:rsidRDefault="00C17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54EC2" w14:textId="77777777" w:rsidR="00FB190C" w:rsidRDefault="00FB190C" w:rsidP="00C17E62">
      <w:r>
        <w:separator/>
      </w:r>
    </w:p>
  </w:footnote>
  <w:footnote w:type="continuationSeparator" w:id="0">
    <w:p w14:paraId="19AD2A13" w14:textId="77777777" w:rsidR="00FB190C" w:rsidRDefault="00FB190C" w:rsidP="00C17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AAB03" w14:textId="78B67575" w:rsidR="0000432F" w:rsidRDefault="00423CA1" w:rsidP="0000432F">
    <w:pPr>
      <w:pStyle w:val="Header"/>
      <w:jc w:val="right"/>
    </w:pPr>
    <w:sdt>
      <w:sdtPr>
        <w:id w:val="98381352"/>
        <w:docPartObj>
          <w:docPartGallery w:val="Page Numbers (Top of Page)"/>
          <w:docPartUnique/>
        </w:docPartObj>
      </w:sdtPr>
      <w:sdtEndPr/>
      <w:sdtContent>
        <w:r w:rsidR="0000432F">
          <w:t xml:space="preserve">Page </w:t>
        </w:r>
        <w:r w:rsidR="0000432F">
          <w:rPr>
            <w:b/>
            <w:bCs/>
          </w:rPr>
          <w:fldChar w:fldCharType="begin"/>
        </w:r>
        <w:r w:rsidR="0000432F">
          <w:rPr>
            <w:b/>
            <w:bCs/>
          </w:rPr>
          <w:instrText xml:space="preserve"> PAGE </w:instrText>
        </w:r>
        <w:r w:rsidR="0000432F">
          <w:rPr>
            <w:b/>
            <w:bCs/>
          </w:rPr>
          <w:fldChar w:fldCharType="separate"/>
        </w:r>
        <w:r w:rsidR="0000432F">
          <w:rPr>
            <w:b/>
            <w:bCs/>
            <w:noProof/>
          </w:rPr>
          <w:t>2</w:t>
        </w:r>
        <w:r w:rsidR="0000432F">
          <w:rPr>
            <w:b/>
            <w:bCs/>
          </w:rPr>
          <w:fldChar w:fldCharType="end"/>
        </w:r>
        <w:r w:rsidR="0000432F">
          <w:t xml:space="preserve"> of </w:t>
        </w:r>
        <w:r w:rsidR="0000432F">
          <w:rPr>
            <w:b/>
            <w:bCs/>
          </w:rPr>
          <w:fldChar w:fldCharType="begin"/>
        </w:r>
        <w:r w:rsidR="0000432F">
          <w:rPr>
            <w:b/>
            <w:bCs/>
          </w:rPr>
          <w:instrText xml:space="preserve"> NUMPAGES  </w:instrText>
        </w:r>
        <w:r w:rsidR="0000432F">
          <w:rPr>
            <w:b/>
            <w:bCs/>
          </w:rPr>
          <w:fldChar w:fldCharType="separate"/>
        </w:r>
        <w:r w:rsidR="0000432F">
          <w:rPr>
            <w:b/>
            <w:bCs/>
            <w:noProof/>
          </w:rPr>
          <w:t>2</w:t>
        </w:r>
        <w:r w:rsidR="0000432F">
          <w:rPr>
            <w:b/>
            <w:bCs/>
          </w:rPr>
          <w:fldChar w:fldCharType="end"/>
        </w:r>
      </w:sdtContent>
    </w:sdt>
  </w:p>
  <w:p w14:paraId="62278085" w14:textId="77777777" w:rsidR="0000432F" w:rsidRDefault="00004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F2B91"/>
    <w:multiLevelType w:val="hybridMultilevel"/>
    <w:tmpl w:val="23D8899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FC1D89"/>
    <w:multiLevelType w:val="hybridMultilevel"/>
    <w:tmpl w:val="A3C8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767E2"/>
    <w:multiLevelType w:val="hybridMultilevel"/>
    <w:tmpl w:val="227C311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3" w15:restartNumberingAfterBreak="0">
    <w:nsid w:val="198F4330"/>
    <w:multiLevelType w:val="hybridMultilevel"/>
    <w:tmpl w:val="0802A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308A7"/>
    <w:multiLevelType w:val="hybridMultilevel"/>
    <w:tmpl w:val="4D3ECA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579434C"/>
    <w:multiLevelType w:val="hybridMultilevel"/>
    <w:tmpl w:val="F5742AA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D930EAC"/>
    <w:multiLevelType w:val="hybridMultilevel"/>
    <w:tmpl w:val="8C6EBA8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87D59"/>
    <w:multiLevelType w:val="hybridMultilevel"/>
    <w:tmpl w:val="3092C556"/>
    <w:lvl w:ilvl="0" w:tplc="18D03E6A">
      <w:start w:val="1"/>
      <w:numFmt w:val="decimal"/>
      <w:lvlText w:val="%1)"/>
      <w:lvlJc w:val="left"/>
      <w:pPr>
        <w:ind w:left="1080" w:hanging="360"/>
      </w:pPr>
      <w:rPr>
        <w:b/>
        <w:i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3D514EC"/>
    <w:multiLevelType w:val="hybridMultilevel"/>
    <w:tmpl w:val="A100F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19190A"/>
    <w:multiLevelType w:val="hybridMultilevel"/>
    <w:tmpl w:val="90B27590"/>
    <w:lvl w:ilvl="0" w:tplc="18D03E6A">
      <w:start w:val="1"/>
      <w:numFmt w:val="decimal"/>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5A1539"/>
    <w:multiLevelType w:val="hybridMultilevel"/>
    <w:tmpl w:val="E64463C0"/>
    <w:lvl w:ilvl="0" w:tplc="16DC3A30">
      <w:start w:val="1"/>
      <w:numFmt w:val="decimal"/>
      <w:lvlText w:val="%1."/>
      <w:lvlJc w:val="left"/>
      <w:pPr>
        <w:ind w:left="450" w:hanging="360"/>
      </w:pPr>
      <w:rPr>
        <w:rFonts w:hint="default"/>
      </w:r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FE4111"/>
    <w:multiLevelType w:val="hybridMultilevel"/>
    <w:tmpl w:val="EB744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E06202"/>
    <w:multiLevelType w:val="hybridMultilevel"/>
    <w:tmpl w:val="57909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CF73AC"/>
    <w:multiLevelType w:val="hybridMultilevel"/>
    <w:tmpl w:val="A08E0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716425"/>
    <w:multiLevelType w:val="hybridMultilevel"/>
    <w:tmpl w:val="FCCA71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1"/>
  </w:num>
  <w:num w:numId="4">
    <w:abstractNumId w:val="12"/>
  </w:num>
  <w:num w:numId="5">
    <w:abstractNumId w:val="11"/>
  </w:num>
  <w:num w:numId="6">
    <w:abstractNumId w:val="3"/>
  </w:num>
  <w:num w:numId="7">
    <w:abstractNumId w:val="7"/>
  </w:num>
  <w:num w:numId="8">
    <w:abstractNumId w:val="9"/>
  </w:num>
  <w:num w:numId="9">
    <w:abstractNumId w:val="0"/>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14"/>
  </w:num>
  <w:num w:numId="13">
    <w:abstractNumId w:val="2"/>
  </w:num>
  <w:num w:numId="14">
    <w:abstractNumId w:val="10"/>
  </w:num>
  <w:num w:numId="15">
    <w:abstractNumId w:val="5"/>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47"/>
    <w:rsid w:val="00002FA0"/>
    <w:rsid w:val="0000432F"/>
    <w:rsid w:val="00006FC0"/>
    <w:rsid w:val="00011D1D"/>
    <w:rsid w:val="00022B47"/>
    <w:rsid w:val="00024E12"/>
    <w:rsid w:val="00036F27"/>
    <w:rsid w:val="000425F2"/>
    <w:rsid w:val="0004298D"/>
    <w:rsid w:val="00043382"/>
    <w:rsid w:val="000725AE"/>
    <w:rsid w:val="0007771A"/>
    <w:rsid w:val="000870FE"/>
    <w:rsid w:val="00090E45"/>
    <w:rsid w:val="000B6686"/>
    <w:rsid w:val="000D44A3"/>
    <w:rsid w:val="000E3320"/>
    <w:rsid w:val="000E67A2"/>
    <w:rsid w:val="00103F78"/>
    <w:rsid w:val="00111160"/>
    <w:rsid w:val="001117E8"/>
    <w:rsid w:val="00115545"/>
    <w:rsid w:val="0011692F"/>
    <w:rsid w:val="0011770E"/>
    <w:rsid w:val="00117D54"/>
    <w:rsid w:val="001212CB"/>
    <w:rsid w:val="00125C92"/>
    <w:rsid w:val="00142356"/>
    <w:rsid w:val="00145116"/>
    <w:rsid w:val="001477B2"/>
    <w:rsid w:val="00154702"/>
    <w:rsid w:val="00156158"/>
    <w:rsid w:val="00165189"/>
    <w:rsid w:val="0018336B"/>
    <w:rsid w:val="00190054"/>
    <w:rsid w:val="001933F8"/>
    <w:rsid w:val="001A5D27"/>
    <w:rsid w:val="001B047A"/>
    <w:rsid w:val="001B1E57"/>
    <w:rsid w:val="001C020E"/>
    <w:rsid w:val="001C49F0"/>
    <w:rsid w:val="001C6053"/>
    <w:rsid w:val="001C656F"/>
    <w:rsid w:val="001F5A6E"/>
    <w:rsid w:val="00202B16"/>
    <w:rsid w:val="002033D1"/>
    <w:rsid w:val="00203A93"/>
    <w:rsid w:val="002112DA"/>
    <w:rsid w:val="0022594A"/>
    <w:rsid w:val="00237343"/>
    <w:rsid w:val="00247D76"/>
    <w:rsid w:val="002509D3"/>
    <w:rsid w:val="002553C4"/>
    <w:rsid w:val="0026417E"/>
    <w:rsid w:val="00277A83"/>
    <w:rsid w:val="00280027"/>
    <w:rsid w:val="00280496"/>
    <w:rsid w:val="00283549"/>
    <w:rsid w:val="002857DB"/>
    <w:rsid w:val="002A3E19"/>
    <w:rsid w:val="002A4969"/>
    <w:rsid w:val="002B26AA"/>
    <w:rsid w:val="002B68C0"/>
    <w:rsid w:val="002C2118"/>
    <w:rsid w:val="002C49DB"/>
    <w:rsid w:val="002C7BAA"/>
    <w:rsid w:val="002D4D7A"/>
    <w:rsid w:val="002D5556"/>
    <w:rsid w:val="002E65FE"/>
    <w:rsid w:val="002E7861"/>
    <w:rsid w:val="002E7FC2"/>
    <w:rsid w:val="002F505E"/>
    <w:rsid w:val="002F5E6E"/>
    <w:rsid w:val="003002E5"/>
    <w:rsid w:val="00302141"/>
    <w:rsid w:val="00305279"/>
    <w:rsid w:val="00322F8E"/>
    <w:rsid w:val="00326CD8"/>
    <w:rsid w:val="003275AC"/>
    <w:rsid w:val="00327A47"/>
    <w:rsid w:val="003421B2"/>
    <w:rsid w:val="00351F28"/>
    <w:rsid w:val="00353BCC"/>
    <w:rsid w:val="0036354B"/>
    <w:rsid w:val="0037329E"/>
    <w:rsid w:val="00393D95"/>
    <w:rsid w:val="00396E45"/>
    <w:rsid w:val="003A34D3"/>
    <w:rsid w:val="003D06FD"/>
    <w:rsid w:val="003E06CF"/>
    <w:rsid w:val="003E2111"/>
    <w:rsid w:val="003F0987"/>
    <w:rsid w:val="004125C9"/>
    <w:rsid w:val="00412F6F"/>
    <w:rsid w:val="00416023"/>
    <w:rsid w:val="00422363"/>
    <w:rsid w:val="00423CA1"/>
    <w:rsid w:val="00426F9D"/>
    <w:rsid w:val="00430357"/>
    <w:rsid w:val="00444578"/>
    <w:rsid w:val="00447D62"/>
    <w:rsid w:val="004551A4"/>
    <w:rsid w:val="004552D2"/>
    <w:rsid w:val="004672CF"/>
    <w:rsid w:val="00480C85"/>
    <w:rsid w:val="00492D47"/>
    <w:rsid w:val="004A2AD3"/>
    <w:rsid w:val="004B66D0"/>
    <w:rsid w:val="004B71A7"/>
    <w:rsid w:val="004C0A7F"/>
    <w:rsid w:val="004D1531"/>
    <w:rsid w:val="004D439D"/>
    <w:rsid w:val="004D75C4"/>
    <w:rsid w:val="004F77A0"/>
    <w:rsid w:val="00507F42"/>
    <w:rsid w:val="00511292"/>
    <w:rsid w:val="005200C8"/>
    <w:rsid w:val="00521B80"/>
    <w:rsid w:val="005242AC"/>
    <w:rsid w:val="00532840"/>
    <w:rsid w:val="005338D2"/>
    <w:rsid w:val="0055034C"/>
    <w:rsid w:val="00551AA3"/>
    <w:rsid w:val="00552B65"/>
    <w:rsid w:val="00580024"/>
    <w:rsid w:val="0058195B"/>
    <w:rsid w:val="00581A11"/>
    <w:rsid w:val="00581D3A"/>
    <w:rsid w:val="005834BD"/>
    <w:rsid w:val="005A0EEF"/>
    <w:rsid w:val="005B60D5"/>
    <w:rsid w:val="005D38D0"/>
    <w:rsid w:val="005F234E"/>
    <w:rsid w:val="005F3585"/>
    <w:rsid w:val="006071D7"/>
    <w:rsid w:val="00615F43"/>
    <w:rsid w:val="00625219"/>
    <w:rsid w:val="00640C71"/>
    <w:rsid w:val="006632DE"/>
    <w:rsid w:val="00664FC4"/>
    <w:rsid w:val="00665EDD"/>
    <w:rsid w:val="0067691F"/>
    <w:rsid w:val="00676B6B"/>
    <w:rsid w:val="00677EBB"/>
    <w:rsid w:val="006832AF"/>
    <w:rsid w:val="00686AFE"/>
    <w:rsid w:val="00691343"/>
    <w:rsid w:val="006A70C8"/>
    <w:rsid w:val="006B3FAF"/>
    <w:rsid w:val="006C1EF0"/>
    <w:rsid w:val="006F5CE2"/>
    <w:rsid w:val="0071178E"/>
    <w:rsid w:val="007203F9"/>
    <w:rsid w:val="007217D5"/>
    <w:rsid w:val="00723400"/>
    <w:rsid w:val="00743526"/>
    <w:rsid w:val="00744C5C"/>
    <w:rsid w:val="0075453A"/>
    <w:rsid w:val="00773B2A"/>
    <w:rsid w:val="007838F0"/>
    <w:rsid w:val="0078473F"/>
    <w:rsid w:val="00785D51"/>
    <w:rsid w:val="00790CB4"/>
    <w:rsid w:val="007A239B"/>
    <w:rsid w:val="007A3BB9"/>
    <w:rsid w:val="007B1F8D"/>
    <w:rsid w:val="007B715A"/>
    <w:rsid w:val="007C6FFC"/>
    <w:rsid w:val="007C7DAB"/>
    <w:rsid w:val="007E2A60"/>
    <w:rsid w:val="007E2E11"/>
    <w:rsid w:val="007E3F4F"/>
    <w:rsid w:val="008005CC"/>
    <w:rsid w:val="0081309A"/>
    <w:rsid w:val="00831953"/>
    <w:rsid w:val="00833EC4"/>
    <w:rsid w:val="00837EC7"/>
    <w:rsid w:val="008412EF"/>
    <w:rsid w:val="00850781"/>
    <w:rsid w:val="008516C2"/>
    <w:rsid w:val="008560A4"/>
    <w:rsid w:val="00857CD9"/>
    <w:rsid w:val="00866202"/>
    <w:rsid w:val="0088245D"/>
    <w:rsid w:val="008A6F61"/>
    <w:rsid w:val="008B03BA"/>
    <w:rsid w:val="008C2EC8"/>
    <w:rsid w:val="008D0573"/>
    <w:rsid w:val="008D1C66"/>
    <w:rsid w:val="008D5B26"/>
    <w:rsid w:val="008D61D1"/>
    <w:rsid w:val="008D7869"/>
    <w:rsid w:val="0092070C"/>
    <w:rsid w:val="00921DFF"/>
    <w:rsid w:val="009414E9"/>
    <w:rsid w:val="00947F90"/>
    <w:rsid w:val="009874C2"/>
    <w:rsid w:val="009907DA"/>
    <w:rsid w:val="009914DE"/>
    <w:rsid w:val="0099382D"/>
    <w:rsid w:val="009968AC"/>
    <w:rsid w:val="009B473C"/>
    <w:rsid w:val="009B70FB"/>
    <w:rsid w:val="009C13C8"/>
    <w:rsid w:val="009D5105"/>
    <w:rsid w:val="009E48FB"/>
    <w:rsid w:val="00A0044D"/>
    <w:rsid w:val="00A028B1"/>
    <w:rsid w:val="00A0393B"/>
    <w:rsid w:val="00A03B30"/>
    <w:rsid w:val="00A356B3"/>
    <w:rsid w:val="00A43EB7"/>
    <w:rsid w:val="00A51DC8"/>
    <w:rsid w:val="00A63389"/>
    <w:rsid w:val="00A94299"/>
    <w:rsid w:val="00A96180"/>
    <w:rsid w:val="00A973D9"/>
    <w:rsid w:val="00AA3C22"/>
    <w:rsid w:val="00AB7465"/>
    <w:rsid w:val="00AC0661"/>
    <w:rsid w:val="00AC35C0"/>
    <w:rsid w:val="00AD11FD"/>
    <w:rsid w:val="00B11FA2"/>
    <w:rsid w:val="00B13B48"/>
    <w:rsid w:val="00B30A54"/>
    <w:rsid w:val="00B31695"/>
    <w:rsid w:val="00B31A6F"/>
    <w:rsid w:val="00B354EB"/>
    <w:rsid w:val="00B534D0"/>
    <w:rsid w:val="00B55909"/>
    <w:rsid w:val="00B5592A"/>
    <w:rsid w:val="00B57DE6"/>
    <w:rsid w:val="00B63C37"/>
    <w:rsid w:val="00B716FF"/>
    <w:rsid w:val="00B7369D"/>
    <w:rsid w:val="00B80C6A"/>
    <w:rsid w:val="00B955C6"/>
    <w:rsid w:val="00BA5E4F"/>
    <w:rsid w:val="00BB168B"/>
    <w:rsid w:val="00BB5520"/>
    <w:rsid w:val="00BC6773"/>
    <w:rsid w:val="00BD1042"/>
    <w:rsid w:val="00BD517D"/>
    <w:rsid w:val="00BE0F02"/>
    <w:rsid w:val="00BE48FE"/>
    <w:rsid w:val="00BF090D"/>
    <w:rsid w:val="00BF284B"/>
    <w:rsid w:val="00BF4138"/>
    <w:rsid w:val="00C06FD6"/>
    <w:rsid w:val="00C17E62"/>
    <w:rsid w:val="00C17EB4"/>
    <w:rsid w:val="00C32EA3"/>
    <w:rsid w:val="00C411CD"/>
    <w:rsid w:val="00C43316"/>
    <w:rsid w:val="00C4586F"/>
    <w:rsid w:val="00C5551D"/>
    <w:rsid w:val="00C70DE7"/>
    <w:rsid w:val="00C7791A"/>
    <w:rsid w:val="00C8162A"/>
    <w:rsid w:val="00C95CDB"/>
    <w:rsid w:val="00CA0716"/>
    <w:rsid w:val="00CA2A41"/>
    <w:rsid w:val="00CA3701"/>
    <w:rsid w:val="00CC3722"/>
    <w:rsid w:val="00CD407D"/>
    <w:rsid w:val="00CF3AC6"/>
    <w:rsid w:val="00D02768"/>
    <w:rsid w:val="00D06BEB"/>
    <w:rsid w:val="00D073FF"/>
    <w:rsid w:val="00D110C9"/>
    <w:rsid w:val="00D12E86"/>
    <w:rsid w:val="00D305AE"/>
    <w:rsid w:val="00D46D71"/>
    <w:rsid w:val="00D5312F"/>
    <w:rsid w:val="00D77464"/>
    <w:rsid w:val="00D94A45"/>
    <w:rsid w:val="00D9528F"/>
    <w:rsid w:val="00D96773"/>
    <w:rsid w:val="00DA4BCD"/>
    <w:rsid w:val="00DE00AD"/>
    <w:rsid w:val="00DE35A4"/>
    <w:rsid w:val="00DF2275"/>
    <w:rsid w:val="00DF551A"/>
    <w:rsid w:val="00E005BC"/>
    <w:rsid w:val="00E03905"/>
    <w:rsid w:val="00E10D2E"/>
    <w:rsid w:val="00E35850"/>
    <w:rsid w:val="00E36FD2"/>
    <w:rsid w:val="00E458F5"/>
    <w:rsid w:val="00E57275"/>
    <w:rsid w:val="00E749BD"/>
    <w:rsid w:val="00EA791A"/>
    <w:rsid w:val="00EC3EE4"/>
    <w:rsid w:val="00EC7508"/>
    <w:rsid w:val="00EE602B"/>
    <w:rsid w:val="00EE66E6"/>
    <w:rsid w:val="00EF16B1"/>
    <w:rsid w:val="00F20794"/>
    <w:rsid w:val="00F3421D"/>
    <w:rsid w:val="00F43AC3"/>
    <w:rsid w:val="00F55225"/>
    <w:rsid w:val="00F61C62"/>
    <w:rsid w:val="00F631C5"/>
    <w:rsid w:val="00F65EB3"/>
    <w:rsid w:val="00F90A4B"/>
    <w:rsid w:val="00F94F8E"/>
    <w:rsid w:val="00FA05DB"/>
    <w:rsid w:val="00FA7059"/>
    <w:rsid w:val="00FB190C"/>
    <w:rsid w:val="00FB3C2F"/>
    <w:rsid w:val="00FB6B1B"/>
    <w:rsid w:val="00FC181E"/>
    <w:rsid w:val="00FC72B1"/>
    <w:rsid w:val="00FC7A82"/>
    <w:rsid w:val="00FF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0DB55A"/>
  <w15:docId w15:val="{5F4C0C20-959E-4C46-9537-D6CD8A08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E62"/>
    <w:pPr>
      <w:tabs>
        <w:tab w:val="center" w:pos="4680"/>
        <w:tab w:val="right" w:pos="9360"/>
      </w:tabs>
    </w:pPr>
  </w:style>
  <w:style w:type="character" w:customStyle="1" w:styleId="HeaderChar">
    <w:name w:val="Header Char"/>
    <w:basedOn w:val="DefaultParagraphFont"/>
    <w:link w:val="Header"/>
    <w:uiPriority w:val="99"/>
    <w:rsid w:val="00C17E62"/>
  </w:style>
  <w:style w:type="paragraph" w:styleId="Footer">
    <w:name w:val="footer"/>
    <w:basedOn w:val="Normal"/>
    <w:link w:val="FooterChar"/>
    <w:uiPriority w:val="99"/>
    <w:unhideWhenUsed/>
    <w:rsid w:val="00C17E62"/>
    <w:pPr>
      <w:tabs>
        <w:tab w:val="center" w:pos="4680"/>
        <w:tab w:val="right" w:pos="9360"/>
      </w:tabs>
    </w:pPr>
  </w:style>
  <w:style w:type="character" w:customStyle="1" w:styleId="FooterChar">
    <w:name w:val="Footer Char"/>
    <w:basedOn w:val="DefaultParagraphFont"/>
    <w:link w:val="Footer"/>
    <w:uiPriority w:val="99"/>
    <w:rsid w:val="00C17E62"/>
  </w:style>
  <w:style w:type="paragraph" w:styleId="BalloonText">
    <w:name w:val="Balloon Text"/>
    <w:basedOn w:val="Normal"/>
    <w:link w:val="BalloonTextChar"/>
    <w:uiPriority w:val="99"/>
    <w:semiHidden/>
    <w:unhideWhenUsed/>
    <w:rsid w:val="00C17E62"/>
    <w:rPr>
      <w:rFonts w:ascii="Tahoma" w:hAnsi="Tahoma" w:cs="Tahoma"/>
      <w:sz w:val="16"/>
      <w:szCs w:val="16"/>
    </w:rPr>
  </w:style>
  <w:style w:type="character" w:customStyle="1" w:styleId="BalloonTextChar">
    <w:name w:val="Balloon Text Char"/>
    <w:basedOn w:val="DefaultParagraphFont"/>
    <w:link w:val="BalloonText"/>
    <w:uiPriority w:val="99"/>
    <w:semiHidden/>
    <w:rsid w:val="00C17E62"/>
    <w:rPr>
      <w:rFonts w:ascii="Tahoma" w:hAnsi="Tahoma" w:cs="Tahoma"/>
      <w:sz w:val="16"/>
      <w:szCs w:val="16"/>
    </w:rPr>
  </w:style>
  <w:style w:type="paragraph" w:styleId="ListParagraph">
    <w:name w:val="List Paragraph"/>
    <w:basedOn w:val="Normal"/>
    <w:uiPriority w:val="34"/>
    <w:qFormat/>
    <w:rsid w:val="0075453A"/>
    <w:pPr>
      <w:ind w:left="720"/>
      <w:contextualSpacing/>
    </w:pPr>
  </w:style>
  <w:style w:type="paragraph" w:styleId="PlainText">
    <w:name w:val="Plain Text"/>
    <w:basedOn w:val="Normal"/>
    <w:link w:val="PlainTextChar"/>
    <w:uiPriority w:val="99"/>
    <w:semiHidden/>
    <w:unhideWhenUsed/>
    <w:rsid w:val="002B26AA"/>
    <w:rPr>
      <w:rFonts w:ascii="Calibri" w:hAnsi="Calibri" w:cs="Consolas"/>
      <w:sz w:val="22"/>
      <w:szCs w:val="21"/>
    </w:rPr>
  </w:style>
  <w:style w:type="character" w:customStyle="1" w:styleId="PlainTextChar">
    <w:name w:val="Plain Text Char"/>
    <w:basedOn w:val="DefaultParagraphFont"/>
    <w:link w:val="PlainText"/>
    <w:uiPriority w:val="99"/>
    <w:semiHidden/>
    <w:rsid w:val="002B26AA"/>
    <w:rPr>
      <w:rFonts w:ascii="Calibri" w:hAnsi="Calibri" w:cs="Consolas"/>
      <w:sz w:val="22"/>
      <w:szCs w:val="21"/>
    </w:rPr>
  </w:style>
  <w:style w:type="character" w:styleId="Hyperlink">
    <w:name w:val="Hyperlink"/>
    <w:basedOn w:val="DefaultParagraphFont"/>
    <w:uiPriority w:val="99"/>
    <w:unhideWhenUsed/>
    <w:rsid w:val="008B03BA"/>
    <w:rPr>
      <w:color w:val="0000FF" w:themeColor="hyperlink"/>
      <w:u w:val="single"/>
    </w:rPr>
  </w:style>
  <w:style w:type="character" w:styleId="Emphasis">
    <w:name w:val="Emphasis"/>
    <w:basedOn w:val="DefaultParagraphFont"/>
    <w:uiPriority w:val="20"/>
    <w:qFormat/>
    <w:rsid w:val="008B03BA"/>
    <w:rPr>
      <w:i/>
      <w:iCs/>
    </w:rPr>
  </w:style>
  <w:style w:type="character" w:styleId="UnresolvedMention">
    <w:name w:val="Unresolved Mention"/>
    <w:basedOn w:val="DefaultParagraphFont"/>
    <w:uiPriority w:val="99"/>
    <w:semiHidden/>
    <w:unhideWhenUsed/>
    <w:rsid w:val="008B0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981613">
      <w:bodyDiv w:val="1"/>
      <w:marLeft w:val="0"/>
      <w:marRight w:val="0"/>
      <w:marTop w:val="0"/>
      <w:marBottom w:val="0"/>
      <w:divBdr>
        <w:top w:val="none" w:sz="0" w:space="0" w:color="auto"/>
        <w:left w:val="none" w:sz="0" w:space="0" w:color="auto"/>
        <w:bottom w:val="none" w:sz="0" w:space="0" w:color="auto"/>
        <w:right w:val="none" w:sz="0" w:space="0" w:color="auto"/>
      </w:divBdr>
    </w:div>
    <w:div w:id="152570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rogmann@earthlink.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koop@wi.rr.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ppc1@mchsi.com" TargetMode="External"/><Relationship Id="rId5" Type="http://schemas.openxmlformats.org/officeDocument/2006/relationships/webSettings" Target="webSettings.xml"/><Relationship Id="rId15" Type="http://schemas.openxmlformats.org/officeDocument/2006/relationships/hyperlink" Target="mailto:krogmann@earthlink.net" TargetMode="External"/><Relationship Id="rId10" Type="http://schemas.openxmlformats.org/officeDocument/2006/relationships/hyperlink" Target="mailto:debcheneyrotary6600@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ones25b-29.org" TargetMode="External"/><Relationship Id="rId14" Type="http://schemas.openxmlformats.org/officeDocument/2006/relationships/hyperlink" Target="mailto:lmponick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A66B-BFBD-46E5-BEF7-6E505587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Newell Krogmann</dc:creator>
  <cp:lastModifiedBy>Newell Krogmann</cp:lastModifiedBy>
  <cp:revision>8</cp:revision>
  <cp:lastPrinted>2020-07-14T02:24:00Z</cp:lastPrinted>
  <dcterms:created xsi:type="dcterms:W3CDTF">2020-06-18T15:45:00Z</dcterms:created>
  <dcterms:modified xsi:type="dcterms:W3CDTF">2020-07-14T02:24:00Z</dcterms:modified>
</cp:coreProperties>
</file>